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CBA5" w14:textId="45E7CCDB" w:rsidR="00865C4B" w:rsidRPr="00355C57" w:rsidRDefault="00EE2CE8" w:rsidP="00355C57">
      <w:pPr>
        <w:widowControl w:val="0"/>
        <w:spacing w:after="0" w:line="240" w:lineRule="auto"/>
        <w:contextualSpacing/>
        <w:jc w:val="center"/>
        <w:rPr>
          <w:rFonts w:ascii="Segoe UI" w:hAnsi="Segoe UI" w:cs="Segoe UI"/>
          <w:b/>
          <w:sz w:val="32"/>
          <w:szCs w:val="32"/>
        </w:rPr>
      </w:pPr>
      <w:r w:rsidRPr="00355C57">
        <w:rPr>
          <w:rFonts w:ascii="Segoe UI" w:hAnsi="Segoe UI" w:cs="Segoe UI"/>
          <w:b/>
          <w:sz w:val="32"/>
          <w:szCs w:val="32"/>
        </w:rPr>
        <w:t xml:space="preserve">UMOWA O WARUNKACH ODPŁATNOŚCI ZA </w:t>
      </w:r>
      <w:r w:rsidR="009C023B" w:rsidRPr="00355C57">
        <w:rPr>
          <w:rFonts w:ascii="Segoe UI" w:hAnsi="Segoe UI" w:cs="Segoe UI"/>
          <w:b/>
          <w:sz w:val="32"/>
          <w:szCs w:val="32"/>
        </w:rPr>
        <w:t>SEMINARIA DOKTORSKIE</w:t>
      </w:r>
      <w:r w:rsidR="00B262CE" w:rsidRPr="00355C57">
        <w:rPr>
          <w:rFonts w:ascii="Segoe UI" w:hAnsi="Segoe UI" w:cs="Segoe UI"/>
          <w:b/>
          <w:sz w:val="32"/>
          <w:szCs w:val="32"/>
        </w:rPr>
        <w:t xml:space="preserve"> </w:t>
      </w:r>
      <w:r w:rsidR="0045203F" w:rsidRPr="00355C57">
        <w:rPr>
          <w:rFonts w:ascii="Segoe UI" w:hAnsi="Segoe UI" w:cs="Segoe UI"/>
          <w:b/>
          <w:sz w:val="32"/>
          <w:szCs w:val="32"/>
        </w:rPr>
        <w:t xml:space="preserve">REALIZOWANE W </w:t>
      </w:r>
      <w:r w:rsidR="005D1E86" w:rsidRPr="00355C57">
        <w:rPr>
          <w:rFonts w:ascii="Segoe UI" w:hAnsi="Segoe UI" w:cs="Segoe UI"/>
          <w:b/>
          <w:sz w:val="32"/>
          <w:szCs w:val="32"/>
        </w:rPr>
        <w:t xml:space="preserve">RAMACH </w:t>
      </w:r>
      <w:r w:rsidR="0045203F" w:rsidRPr="00355C57">
        <w:rPr>
          <w:rFonts w:ascii="Segoe UI" w:hAnsi="Segoe UI" w:cs="Segoe UI"/>
          <w:b/>
          <w:sz w:val="32"/>
          <w:szCs w:val="32"/>
        </w:rPr>
        <w:t>AKADEMII DOKTORSKIEJ</w:t>
      </w:r>
      <w:r w:rsidR="00355C57">
        <w:rPr>
          <w:rFonts w:ascii="Segoe UI" w:hAnsi="Segoe UI" w:cs="Segoe UI"/>
          <w:b/>
          <w:sz w:val="32"/>
          <w:szCs w:val="32"/>
        </w:rPr>
        <w:t xml:space="preserve"> </w:t>
      </w:r>
      <w:r w:rsidR="005033AC" w:rsidRPr="00355C57">
        <w:rPr>
          <w:rFonts w:ascii="Segoe UI" w:hAnsi="Segoe UI" w:cs="Segoe UI"/>
          <w:b/>
          <w:sz w:val="32"/>
          <w:szCs w:val="32"/>
        </w:rPr>
        <w:t>FEDERACJI NAUKOWEJ UNIWERSYTET VIZJA</w:t>
      </w:r>
    </w:p>
    <w:p w14:paraId="5A5347E8" w14:textId="77777777" w:rsidR="00EE2CE8" w:rsidRPr="001C47BB" w:rsidRDefault="00EE2CE8" w:rsidP="00257E30">
      <w:pPr>
        <w:widowControl w:val="0"/>
        <w:spacing w:after="0" w:line="360" w:lineRule="auto"/>
        <w:ind w:right="-2"/>
        <w:contextualSpacing/>
        <w:jc w:val="both"/>
        <w:rPr>
          <w:rFonts w:ascii="Segoe UI" w:hAnsi="Segoe UI" w:cs="Segoe UI"/>
          <w:bCs/>
          <w:sz w:val="24"/>
          <w:szCs w:val="24"/>
        </w:rPr>
      </w:pPr>
    </w:p>
    <w:p w14:paraId="47FA70C3" w14:textId="766CE2A5" w:rsidR="00EE2CE8" w:rsidRPr="001C47BB" w:rsidRDefault="00EE2CE8" w:rsidP="00257E30">
      <w:pPr>
        <w:widowControl w:val="0"/>
        <w:spacing w:after="0" w:line="360" w:lineRule="auto"/>
        <w:ind w:right="-2"/>
        <w:contextualSpacing/>
        <w:jc w:val="both"/>
        <w:rPr>
          <w:rFonts w:ascii="Segoe UI" w:hAnsi="Segoe UI" w:cs="Segoe UI"/>
          <w:bCs/>
          <w:sz w:val="24"/>
          <w:szCs w:val="24"/>
        </w:rPr>
      </w:pPr>
      <w:r w:rsidRPr="001C47BB">
        <w:rPr>
          <w:rFonts w:ascii="Segoe UI" w:hAnsi="Segoe UI" w:cs="Segoe UI"/>
          <w:bCs/>
          <w:sz w:val="24"/>
          <w:szCs w:val="24"/>
        </w:rPr>
        <w:t xml:space="preserve">zawarta w dniu </w:t>
      </w:r>
      <w:r w:rsidR="00374965" w:rsidRPr="001C47BB">
        <w:rPr>
          <w:rFonts w:ascii="Segoe UI" w:hAnsi="Segoe UI" w:cs="Segoe UI"/>
          <w:bCs/>
          <w:sz w:val="24"/>
          <w:szCs w:val="24"/>
        </w:rPr>
        <w:t>____________</w:t>
      </w:r>
      <w:r w:rsidR="00CE0607" w:rsidRPr="001C47BB">
        <w:rPr>
          <w:rFonts w:ascii="Segoe UI" w:hAnsi="Segoe UI" w:cs="Segoe UI"/>
          <w:bCs/>
          <w:sz w:val="24"/>
          <w:szCs w:val="24"/>
        </w:rPr>
        <w:t xml:space="preserve"> </w:t>
      </w:r>
      <w:r w:rsidR="00BC7B5D" w:rsidRPr="001C47BB">
        <w:rPr>
          <w:rFonts w:ascii="Segoe UI" w:hAnsi="Segoe UI" w:cs="Segoe UI"/>
          <w:bCs/>
          <w:sz w:val="24"/>
          <w:szCs w:val="24"/>
        </w:rPr>
        <w:t xml:space="preserve">roku w </w:t>
      </w:r>
      <w:r w:rsidR="004D4243">
        <w:rPr>
          <w:rFonts w:ascii="Segoe UI" w:hAnsi="Segoe UI" w:cs="Segoe UI"/>
          <w:bCs/>
          <w:sz w:val="24"/>
          <w:szCs w:val="24"/>
        </w:rPr>
        <w:t>Warszawie/</w:t>
      </w:r>
      <w:r w:rsidR="00B41AD4">
        <w:rPr>
          <w:rFonts w:ascii="Segoe UI" w:hAnsi="Segoe UI" w:cs="Segoe UI"/>
          <w:bCs/>
          <w:sz w:val="24"/>
          <w:szCs w:val="24"/>
        </w:rPr>
        <w:t>Krakowie</w:t>
      </w:r>
      <w:r w:rsidR="004D4243">
        <w:rPr>
          <w:rStyle w:val="Odwoanieprzypisudolnego"/>
          <w:rFonts w:ascii="Segoe UI" w:hAnsi="Segoe UI" w:cs="Segoe UI"/>
          <w:bCs/>
          <w:sz w:val="24"/>
          <w:szCs w:val="24"/>
        </w:rPr>
        <w:footnoteReference w:id="1"/>
      </w:r>
      <w:r w:rsidR="004D4243">
        <w:rPr>
          <w:rFonts w:ascii="Segoe UI" w:hAnsi="Segoe UI" w:cs="Segoe UI"/>
          <w:bCs/>
          <w:sz w:val="24"/>
          <w:szCs w:val="24"/>
        </w:rPr>
        <w:t xml:space="preserve"> </w:t>
      </w:r>
      <w:r w:rsidRPr="001C47BB">
        <w:rPr>
          <w:rFonts w:ascii="Segoe UI" w:hAnsi="Segoe UI" w:cs="Segoe UI"/>
          <w:bCs/>
          <w:sz w:val="24"/>
          <w:szCs w:val="24"/>
        </w:rPr>
        <w:t>pomiędzy:</w:t>
      </w:r>
    </w:p>
    <w:p w14:paraId="75E7AED0" w14:textId="0D728FDE" w:rsidR="00BB69FC" w:rsidRPr="001C47BB" w:rsidRDefault="005033AC" w:rsidP="00257E30">
      <w:pPr>
        <w:widowControl w:val="0"/>
        <w:spacing w:after="0" w:line="360" w:lineRule="auto"/>
        <w:ind w:right="-2"/>
        <w:contextualSpacing/>
        <w:jc w:val="both"/>
        <w:rPr>
          <w:rFonts w:ascii="Segoe UI" w:hAnsi="Segoe UI" w:cs="Segoe UI"/>
          <w:bCs/>
          <w:sz w:val="24"/>
          <w:szCs w:val="24"/>
        </w:rPr>
      </w:pPr>
      <w:r w:rsidRPr="001C47BB">
        <w:rPr>
          <w:rFonts w:ascii="Segoe UI" w:hAnsi="Segoe UI" w:cs="Segoe UI"/>
          <w:b/>
          <w:sz w:val="24"/>
          <w:szCs w:val="24"/>
        </w:rPr>
        <w:t>Federacją Naukową Uniwersytet VIZJA</w:t>
      </w:r>
      <w:r w:rsidR="00BB69FC" w:rsidRPr="001C47BB">
        <w:rPr>
          <w:rFonts w:ascii="Segoe UI" w:hAnsi="Segoe UI" w:cs="Segoe UI"/>
          <w:bCs/>
          <w:sz w:val="24"/>
          <w:szCs w:val="24"/>
        </w:rPr>
        <w:t xml:space="preserve"> (adres: ul. Okopowa 59, 01-043 Warszawa), </w:t>
      </w:r>
      <w:r w:rsidRPr="001C47BB">
        <w:rPr>
          <w:rFonts w:ascii="Segoe UI" w:hAnsi="Segoe UI" w:cs="Segoe UI"/>
          <w:bCs/>
          <w:sz w:val="24"/>
          <w:szCs w:val="24"/>
        </w:rPr>
        <w:t>federacją</w:t>
      </w:r>
      <w:r w:rsidR="00BB69FC" w:rsidRPr="001C47BB">
        <w:rPr>
          <w:rFonts w:ascii="Segoe UI" w:hAnsi="Segoe UI" w:cs="Segoe UI"/>
          <w:bCs/>
          <w:sz w:val="24"/>
          <w:szCs w:val="24"/>
        </w:rPr>
        <w:t xml:space="preserve">, wpisaną do </w:t>
      </w:r>
      <w:r w:rsidRPr="001C47BB">
        <w:rPr>
          <w:rFonts w:ascii="Segoe UI" w:hAnsi="Segoe UI" w:cs="Segoe UI"/>
          <w:bCs/>
          <w:sz w:val="24"/>
          <w:szCs w:val="24"/>
        </w:rPr>
        <w:t xml:space="preserve">Rejestru Federacji </w:t>
      </w:r>
      <w:r w:rsidR="00BB69FC" w:rsidRPr="001C47BB">
        <w:rPr>
          <w:rFonts w:ascii="Segoe UI" w:hAnsi="Segoe UI" w:cs="Segoe UI"/>
          <w:bCs/>
          <w:sz w:val="24"/>
          <w:szCs w:val="24"/>
        </w:rPr>
        <w:t xml:space="preserve">przez Ministra Nauki </w:t>
      </w:r>
      <w:r w:rsidR="005D1E86" w:rsidRPr="001C47BB">
        <w:rPr>
          <w:rFonts w:ascii="Segoe UI" w:hAnsi="Segoe UI" w:cs="Segoe UI"/>
          <w:bCs/>
          <w:sz w:val="24"/>
          <w:szCs w:val="24"/>
        </w:rPr>
        <w:t xml:space="preserve">i Szkolnictwa  Wyższego </w:t>
      </w:r>
      <w:r w:rsidR="00BB69FC" w:rsidRPr="001C47BB">
        <w:rPr>
          <w:rFonts w:ascii="Segoe UI" w:hAnsi="Segoe UI" w:cs="Segoe UI"/>
          <w:bCs/>
          <w:sz w:val="24"/>
          <w:szCs w:val="24"/>
        </w:rPr>
        <w:t xml:space="preserve">pod numerem </w:t>
      </w:r>
      <w:r w:rsidRPr="001C47BB">
        <w:rPr>
          <w:rFonts w:ascii="Segoe UI" w:hAnsi="Segoe UI" w:cs="Segoe UI"/>
          <w:bCs/>
          <w:sz w:val="24"/>
          <w:szCs w:val="24"/>
        </w:rPr>
        <w:t>3</w:t>
      </w:r>
      <w:r w:rsidR="00BB69FC" w:rsidRPr="001C47BB">
        <w:rPr>
          <w:rFonts w:ascii="Segoe UI" w:hAnsi="Segoe UI" w:cs="Segoe UI"/>
          <w:bCs/>
          <w:sz w:val="24"/>
          <w:szCs w:val="24"/>
        </w:rPr>
        <w:t xml:space="preserve">, NIP </w:t>
      </w:r>
      <w:r w:rsidR="001C47BB" w:rsidRPr="001C47BB">
        <w:rPr>
          <w:rFonts w:ascii="Segoe UI" w:hAnsi="Segoe UI" w:cs="Segoe UI"/>
          <w:bCs/>
          <w:sz w:val="24"/>
          <w:szCs w:val="24"/>
        </w:rPr>
        <w:t>5273164111</w:t>
      </w:r>
      <w:r w:rsidR="00BB69FC" w:rsidRPr="001C47BB">
        <w:rPr>
          <w:rFonts w:ascii="Segoe UI" w:hAnsi="Segoe UI" w:cs="Segoe UI"/>
          <w:bCs/>
          <w:sz w:val="24"/>
          <w:szCs w:val="24"/>
        </w:rPr>
        <w:t xml:space="preserve">, REGON </w:t>
      </w:r>
      <w:r w:rsidR="001C47BB" w:rsidRPr="001C47BB">
        <w:rPr>
          <w:rFonts w:ascii="Segoe UI" w:hAnsi="Segoe UI" w:cs="Segoe UI"/>
          <w:bCs/>
          <w:sz w:val="24"/>
          <w:szCs w:val="24"/>
        </w:rPr>
        <w:t>541705658</w:t>
      </w:r>
      <w:r w:rsidR="00BB69FC" w:rsidRPr="001C47BB">
        <w:rPr>
          <w:rFonts w:ascii="Segoe UI" w:hAnsi="Segoe UI" w:cs="Segoe UI"/>
          <w:bCs/>
          <w:sz w:val="24"/>
          <w:szCs w:val="24"/>
        </w:rPr>
        <w:t xml:space="preserve">, reprezentowaną przez </w:t>
      </w:r>
      <w:r w:rsidRPr="001C47BB">
        <w:rPr>
          <w:rFonts w:ascii="Segoe UI" w:hAnsi="Segoe UI" w:cs="Segoe UI"/>
          <w:bCs/>
          <w:sz w:val="24"/>
          <w:szCs w:val="24"/>
        </w:rPr>
        <w:t>dr hab. Radosława Wiśniewskiego, prof. uczelni</w:t>
      </w:r>
      <w:r w:rsidR="00BB69FC" w:rsidRPr="001C47BB">
        <w:rPr>
          <w:rFonts w:ascii="Segoe UI" w:hAnsi="Segoe UI" w:cs="Segoe UI"/>
          <w:bCs/>
          <w:sz w:val="24"/>
          <w:szCs w:val="24"/>
        </w:rPr>
        <w:t xml:space="preserve"> – </w:t>
      </w:r>
      <w:r w:rsidRPr="001C47BB">
        <w:rPr>
          <w:rFonts w:ascii="Segoe UI" w:hAnsi="Segoe UI" w:cs="Segoe UI"/>
          <w:bCs/>
          <w:sz w:val="24"/>
          <w:szCs w:val="24"/>
        </w:rPr>
        <w:t>Prezydenta</w:t>
      </w:r>
      <w:r w:rsidR="00BB69FC" w:rsidRPr="001C47BB">
        <w:rPr>
          <w:rFonts w:ascii="Segoe UI" w:hAnsi="Segoe UI" w:cs="Segoe UI"/>
          <w:bCs/>
          <w:sz w:val="24"/>
          <w:szCs w:val="24"/>
        </w:rPr>
        <w:t>,</w:t>
      </w:r>
    </w:p>
    <w:p w14:paraId="3216E991" w14:textId="0AB9C5AE" w:rsidR="00BB69FC" w:rsidRPr="001C47BB" w:rsidRDefault="00BB69FC" w:rsidP="00257E30">
      <w:pPr>
        <w:widowControl w:val="0"/>
        <w:spacing w:after="0" w:line="360" w:lineRule="auto"/>
        <w:ind w:right="-2"/>
        <w:contextualSpacing/>
        <w:jc w:val="both"/>
        <w:rPr>
          <w:rFonts w:ascii="Segoe UI" w:hAnsi="Segoe UI" w:cs="Segoe UI"/>
          <w:bCs/>
          <w:sz w:val="24"/>
          <w:szCs w:val="24"/>
        </w:rPr>
      </w:pPr>
      <w:r w:rsidRPr="001C47BB">
        <w:rPr>
          <w:rFonts w:ascii="Segoe UI" w:hAnsi="Segoe UI" w:cs="Segoe UI"/>
          <w:bCs/>
          <w:sz w:val="24"/>
          <w:szCs w:val="24"/>
        </w:rPr>
        <w:t>zwaną dalej „</w:t>
      </w:r>
      <w:r w:rsidR="00B41AD4">
        <w:rPr>
          <w:rFonts w:ascii="Segoe UI" w:hAnsi="Segoe UI" w:cs="Segoe UI"/>
          <w:b/>
          <w:sz w:val="24"/>
          <w:szCs w:val="24"/>
        </w:rPr>
        <w:t>Federacją</w:t>
      </w:r>
      <w:r w:rsidRPr="001C47BB">
        <w:rPr>
          <w:rFonts w:ascii="Segoe UI" w:hAnsi="Segoe UI" w:cs="Segoe UI"/>
          <w:bCs/>
          <w:sz w:val="24"/>
          <w:szCs w:val="24"/>
        </w:rPr>
        <w:t>”</w:t>
      </w:r>
    </w:p>
    <w:p w14:paraId="6F08AFE2" w14:textId="64FDA587" w:rsidR="00BB69FC" w:rsidRPr="001C47BB" w:rsidRDefault="00BB69FC" w:rsidP="00257E30">
      <w:pPr>
        <w:widowControl w:val="0"/>
        <w:spacing w:after="0" w:line="360" w:lineRule="auto"/>
        <w:ind w:right="-2"/>
        <w:contextualSpacing/>
        <w:jc w:val="both"/>
        <w:rPr>
          <w:rFonts w:ascii="Segoe UI" w:hAnsi="Segoe UI" w:cs="Segoe UI"/>
          <w:bCs/>
          <w:sz w:val="24"/>
          <w:szCs w:val="24"/>
        </w:rPr>
      </w:pPr>
      <w:r w:rsidRPr="001C47BB">
        <w:rPr>
          <w:rFonts w:ascii="Segoe UI" w:hAnsi="Segoe UI" w:cs="Segoe UI"/>
          <w:bCs/>
          <w:sz w:val="24"/>
          <w:szCs w:val="24"/>
        </w:rPr>
        <w:t>a</w:t>
      </w:r>
    </w:p>
    <w:p w14:paraId="599D0DB0" w14:textId="1D697DB3" w:rsidR="00BB69FC" w:rsidRPr="001C47BB" w:rsidRDefault="00EE2CE8" w:rsidP="00257E30">
      <w:pPr>
        <w:widowControl w:val="0"/>
        <w:spacing w:after="0" w:line="360" w:lineRule="auto"/>
        <w:ind w:right="-2"/>
        <w:contextualSpacing/>
        <w:jc w:val="both"/>
        <w:rPr>
          <w:rFonts w:ascii="Segoe UI" w:hAnsi="Segoe UI" w:cs="Segoe UI"/>
          <w:bCs/>
          <w:sz w:val="24"/>
          <w:szCs w:val="24"/>
        </w:rPr>
      </w:pPr>
      <w:r w:rsidRPr="001C47BB">
        <w:rPr>
          <w:rFonts w:ascii="Segoe UI" w:hAnsi="Segoe UI" w:cs="Segoe UI"/>
          <w:b/>
          <w:sz w:val="24"/>
          <w:szCs w:val="24"/>
        </w:rPr>
        <w:t xml:space="preserve">Panią/Panem </w:t>
      </w:r>
      <w:r w:rsidR="00374965" w:rsidRPr="001C47BB">
        <w:rPr>
          <w:rFonts w:ascii="Segoe UI" w:hAnsi="Segoe UI" w:cs="Segoe UI"/>
          <w:b/>
          <w:sz w:val="24"/>
          <w:szCs w:val="24"/>
        </w:rPr>
        <w:t>_____________________,</w:t>
      </w:r>
      <w:r w:rsidR="00374965" w:rsidRPr="001C47BB">
        <w:rPr>
          <w:rFonts w:ascii="Segoe UI" w:hAnsi="Segoe UI" w:cs="Segoe UI"/>
          <w:bCs/>
          <w:sz w:val="24"/>
          <w:szCs w:val="24"/>
        </w:rPr>
        <w:t xml:space="preserve"> </w:t>
      </w:r>
      <w:r w:rsidRPr="001C47BB">
        <w:rPr>
          <w:rFonts w:ascii="Segoe UI" w:hAnsi="Segoe UI" w:cs="Segoe UI"/>
          <w:bCs/>
          <w:sz w:val="24"/>
          <w:szCs w:val="24"/>
        </w:rPr>
        <w:t xml:space="preserve">zam. </w:t>
      </w:r>
      <w:r w:rsidR="00374965" w:rsidRPr="001C47BB">
        <w:rPr>
          <w:rFonts w:ascii="Segoe UI" w:hAnsi="Segoe UI" w:cs="Segoe UI"/>
          <w:bCs/>
          <w:sz w:val="24"/>
          <w:szCs w:val="24"/>
        </w:rPr>
        <w:t xml:space="preserve">_______________, </w:t>
      </w:r>
      <w:r w:rsidR="00BB69FC" w:rsidRPr="001C47BB">
        <w:rPr>
          <w:rFonts w:ascii="Segoe UI" w:hAnsi="Segoe UI" w:cs="Segoe UI"/>
          <w:bCs/>
          <w:sz w:val="24"/>
          <w:szCs w:val="24"/>
        </w:rPr>
        <w:t>PESEL</w:t>
      </w:r>
      <w:r w:rsidR="00374965" w:rsidRPr="001C47BB">
        <w:rPr>
          <w:rFonts w:ascii="Segoe UI" w:hAnsi="Segoe UI" w:cs="Segoe UI"/>
          <w:bCs/>
          <w:sz w:val="24"/>
          <w:szCs w:val="24"/>
        </w:rPr>
        <w:t xml:space="preserve">_______________, </w:t>
      </w:r>
    </w:p>
    <w:p w14:paraId="6980647F" w14:textId="77777777" w:rsidR="00BB69FC" w:rsidRPr="001C47BB" w:rsidRDefault="00EE2CE8" w:rsidP="00257E30">
      <w:pPr>
        <w:widowControl w:val="0"/>
        <w:spacing w:after="0" w:line="360" w:lineRule="auto"/>
        <w:ind w:right="-2"/>
        <w:contextualSpacing/>
        <w:jc w:val="both"/>
        <w:rPr>
          <w:rFonts w:ascii="Segoe UI" w:hAnsi="Segoe UI" w:cs="Segoe UI"/>
          <w:bCs/>
          <w:sz w:val="24"/>
          <w:szCs w:val="24"/>
        </w:rPr>
      </w:pPr>
      <w:r w:rsidRPr="001C47BB">
        <w:rPr>
          <w:rFonts w:ascii="Segoe UI" w:hAnsi="Segoe UI" w:cs="Segoe UI"/>
          <w:bCs/>
          <w:sz w:val="24"/>
          <w:szCs w:val="24"/>
        </w:rPr>
        <w:t>zwaną/</w:t>
      </w:r>
      <w:proofErr w:type="spellStart"/>
      <w:r w:rsidRPr="001C47BB">
        <w:rPr>
          <w:rFonts w:ascii="Segoe UI" w:hAnsi="Segoe UI" w:cs="Segoe UI"/>
          <w:bCs/>
          <w:sz w:val="24"/>
          <w:szCs w:val="24"/>
        </w:rPr>
        <w:t>ym</w:t>
      </w:r>
      <w:proofErr w:type="spellEnd"/>
      <w:r w:rsidRPr="001C47BB">
        <w:rPr>
          <w:rFonts w:ascii="Segoe UI" w:hAnsi="Segoe UI" w:cs="Segoe UI"/>
          <w:bCs/>
          <w:sz w:val="24"/>
          <w:szCs w:val="24"/>
        </w:rPr>
        <w:t xml:space="preserve"> dalej „</w:t>
      </w:r>
      <w:r w:rsidRPr="001C47BB">
        <w:rPr>
          <w:rFonts w:ascii="Segoe UI" w:hAnsi="Segoe UI" w:cs="Segoe UI"/>
          <w:b/>
          <w:sz w:val="24"/>
          <w:szCs w:val="24"/>
        </w:rPr>
        <w:t>Uczestnikiem</w:t>
      </w:r>
      <w:r w:rsidRPr="001C47BB">
        <w:rPr>
          <w:rFonts w:ascii="Segoe UI" w:hAnsi="Segoe UI" w:cs="Segoe UI"/>
          <w:bCs/>
          <w:sz w:val="24"/>
          <w:szCs w:val="24"/>
        </w:rPr>
        <w:t xml:space="preserve">” </w:t>
      </w:r>
    </w:p>
    <w:p w14:paraId="5E6A01C8" w14:textId="408EAF03" w:rsidR="00865C4B" w:rsidRPr="001C47BB" w:rsidRDefault="00865C4B" w:rsidP="00257E30">
      <w:pPr>
        <w:widowControl w:val="0"/>
        <w:spacing w:after="0" w:line="360" w:lineRule="auto"/>
        <w:ind w:right="-2"/>
        <w:contextualSpacing/>
        <w:jc w:val="both"/>
        <w:rPr>
          <w:rFonts w:ascii="Segoe UI" w:hAnsi="Segoe UI" w:cs="Segoe UI"/>
          <w:bCs/>
          <w:sz w:val="24"/>
          <w:szCs w:val="24"/>
        </w:rPr>
      </w:pPr>
      <w:r w:rsidRPr="001C47BB">
        <w:rPr>
          <w:rFonts w:ascii="Segoe UI" w:hAnsi="Segoe UI" w:cs="Segoe UI"/>
          <w:bCs/>
          <w:sz w:val="24"/>
          <w:szCs w:val="24"/>
        </w:rPr>
        <w:t>o następującej treści:</w:t>
      </w:r>
    </w:p>
    <w:p w14:paraId="79297750" w14:textId="77777777" w:rsidR="00355C57" w:rsidRDefault="00355C57" w:rsidP="00257E30">
      <w:pPr>
        <w:widowControl w:val="0"/>
        <w:spacing w:after="0" w:line="360" w:lineRule="auto"/>
        <w:ind w:right="-2"/>
        <w:contextualSpacing/>
        <w:jc w:val="center"/>
        <w:rPr>
          <w:rFonts w:ascii="Segoe UI" w:hAnsi="Segoe UI" w:cs="Segoe UI"/>
          <w:b/>
          <w:sz w:val="24"/>
          <w:szCs w:val="24"/>
        </w:rPr>
      </w:pPr>
    </w:p>
    <w:p w14:paraId="7E791D0C" w14:textId="68AABD35" w:rsidR="00EE2CE8" w:rsidRPr="001C47BB" w:rsidRDefault="00EE2CE8" w:rsidP="00257E30">
      <w:pPr>
        <w:widowControl w:val="0"/>
        <w:spacing w:after="0" w:line="360" w:lineRule="auto"/>
        <w:ind w:right="-2"/>
        <w:contextualSpacing/>
        <w:jc w:val="center"/>
        <w:rPr>
          <w:rFonts w:ascii="Segoe UI" w:hAnsi="Segoe UI" w:cs="Segoe UI"/>
          <w:b/>
          <w:sz w:val="24"/>
          <w:szCs w:val="24"/>
        </w:rPr>
      </w:pPr>
      <w:r w:rsidRPr="001C47BB">
        <w:rPr>
          <w:rFonts w:ascii="Segoe UI" w:hAnsi="Segoe UI" w:cs="Segoe UI"/>
          <w:b/>
          <w:sz w:val="24"/>
          <w:szCs w:val="24"/>
        </w:rPr>
        <w:t>§ 1</w:t>
      </w:r>
    </w:p>
    <w:p w14:paraId="7D4B1B79" w14:textId="5121F76D" w:rsidR="00EE2CE8" w:rsidRPr="001C47BB" w:rsidRDefault="00EE2CE8" w:rsidP="00970433">
      <w:pPr>
        <w:pStyle w:val="Akapitzlist"/>
        <w:widowControl w:val="0"/>
        <w:numPr>
          <w:ilvl w:val="0"/>
          <w:numId w:val="4"/>
        </w:numPr>
        <w:spacing w:line="240" w:lineRule="auto"/>
        <w:ind w:left="284" w:hanging="284"/>
        <w:jc w:val="both"/>
        <w:rPr>
          <w:rFonts w:ascii="Segoe UI" w:hAnsi="Segoe UI" w:cs="Segoe UI"/>
          <w:bCs/>
          <w:sz w:val="24"/>
          <w:szCs w:val="24"/>
        </w:rPr>
      </w:pPr>
      <w:r w:rsidRPr="001C47BB">
        <w:rPr>
          <w:rFonts w:ascii="Segoe UI" w:hAnsi="Segoe UI" w:cs="Segoe UI"/>
          <w:bCs/>
          <w:sz w:val="24"/>
          <w:szCs w:val="24"/>
        </w:rPr>
        <w:t xml:space="preserve">Przedmiotem niniejszej Umowy jest określenie warunków odpłatności za prowadzone </w:t>
      </w:r>
      <w:r w:rsidR="00B41AD4">
        <w:rPr>
          <w:rFonts w:ascii="Segoe UI" w:hAnsi="Segoe UI" w:cs="Segoe UI"/>
          <w:bCs/>
          <w:sz w:val="24"/>
          <w:szCs w:val="24"/>
        </w:rPr>
        <w:t>przez</w:t>
      </w:r>
      <w:r w:rsidR="00B41AD4" w:rsidRPr="001C47BB">
        <w:rPr>
          <w:rFonts w:ascii="Segoe UI" w:hAnsi="Segoe UI" w:cs="Segoe UI"/>
          <w:bCs/>
          <w:sz w:val="24"/>
          <w:szCs w:val="24"/>
        </w:rPr>
        <w:t xml:space="preserve"> </w:t>
      </w:r>
      <w:r w:rsidR="001C47BB" w:rsidRPr="001C47BB">
        <w:rPr>
          <w:rFonts w:ascii="Segoe UI" w:hAnsi="Segoe UI" w:cs="Segoe UI"/>
          <w:bCs/>
          <w:sz w:val="24"/>
          <w:szCs w:val="24"/>
        </w:rPr>
        <w:t>Federacj</w:t>
      </w:r>
      <w:r w:rsidR="00B41AD4">
        <w:rPr>
          <w:rFonts w:ascii="Segoe UI" w:hAnsi="Segoe UI" w:cs="Segoe UI"/>
          <w:bCs/>
          <w:sz w:val="24"/>
          <w:szCs w:val="24"/>
        </w:rPr>
        <w:t>ę</w:t>
      </w:r>
      <w:r w:rsidR="001C47BB" w:rsidRPr="001C47BB">
        <w:rPr>
          <w:rFonts w:ascii="Segoe UI" w:hAnsi="Segoe UI" w:cs="Segoe UI"/>
          <w:bCs/>
          <w:sz w:val="24"/>
          <w:szCs w:val="24"/>
        </w:rPr>
        <w:t xml:space="preserve"> Naukow</w:t>
      </w:r>
      <w:r w:rsidR="00B41AD4">
        <w:rPr>
          <w:rFonts w:ascii="Segoe UI" w:hAnsi="Segoe UI" w:cs="Segoe UI"/>
          <w:bCs/>
          <w:sz w:val="24"/>
          <w:szCs w:val="24"/>
        </w:rPr>
        <w:t>ą</w:t>
      </w:r>
      <w:r w:rsidR="001C47BB" w:rsidRPr="001C47BB">
        <w:rPr>
          <w:rFonts w:ascii="Segoe UI" w:hAnsi="Segoe UI" w:cs="Segoe UI"/>
          <w:bCs/>
          <w:sz w:val="24"/>
          <w:szCs w:val="24"/>
        </w:rPr>
        <w:t xml:space="preserve"> Uniwersytet</w:t>
      </w:r>
      <w:r w:rsidR="00B41AD4">
        <w:rPr>
          <w:rFonts w:ascii="Segoe UI" w:hAnsi="Segoe UI" w:cs="Segoe UI"/>
          <w:bCs/>
          <w:sz w:val="24"/>
          <w:szCs w:val="24"/>
        </w:rPr>
        <w:t>u</w:t>
      </w:r>
      <w:r w:rsidR="001C47BB" w:rsidRPr="001C47BB">
        <w:rPr>
          <w:rFonts w:ascii="Segoe UI" w:hAnsi="Segoe UI" w:cs="Segoe UI"/>
          <w:bCs/>
          <w:sz w:val="24"/>
          <w:szCs w:val="24"/>
        </w:rPr>
        <w:t xml:space="preserve"> VIZJA</w:t>
      </w:r>
      <w:r w:rsidR="005864DB">
        <w:rPr>
          <w:rFonts w:ascii="Segoe UI" w:hAnsi="Segoe UI" w:cs="Segoe UI"/>
          <w:bCs/>
          <w:sz w:val="24"/>
          <w:szCs w:val="24"/>
        </w:rPr>
        <w:t xml:space="preserve"> </w:t>
      </w:r>
      <w:r w:rsidR="005864DB" w:rsidRPr="001C47BB">
        <w:rPr>
          <w:rFonts w:ascii="Segoe UI" w:hAnsi="Segoe UI" w:cs="Segoe UI"/>
          <w:bCs/>
          <w:sz w:val="24"/>
          <w:szCs w:val="24"/>
        </w:rPr>
        <w:t>(„</w:t>
      </w:r>
      <w:r w:rsidR="005864DB">
        <w:rPr>
          <w:rFonts w:ascii="Segoe UI" w:hAnsi="Segoe UI" w:cs="Segoe UI"/>
          <w:b/>
          <w:sz w:val="24"/>
          <w:szCs w:val="24"/>
        </w:rPr>
        <w:t>Federacja</w:t>
      </w:r>
      <w:r w:rsidR="005864DB" w:rsidRPr="001C47BB">
        <w:rPr>
          <w:rFonts w:ascii="Segoe UI" w:hAnsi="Segoe UI" w:cs="Segoe UI"/>
          <w:bCs/>
          <w:sz w:val="24"/>
          <w:szCs w:val="24"/>
        </w:rPr>
        <w:t>”)</w:t>
      </w:r>
      <w:r w:rsidR="005A5B35">
        <w:rPr>
          <w:rFonts w:ascii="Segoe UI" w:hAnsi="Segoe UI" w:cs="Segoe UI"/>
          <w:bCs/>
          <w:sz w:val="24"/>
          <w:szCs w:val="24"/>
        </w:rPr>
        <w:t xml:space="preserve"> </w:t>
      </w:r>
      <w:r w:rsidR="009C023B" w:rsidRPr="001C47BB">
        <w:rPr>
          <w:rFonts w:ascii="Segoe UI" w:hAnsi="Segoe UI" w:cs="Segoe UI"/>
          <w:bCs/>
          <w:sz w:val="24"/>
          <w:szCs w:val="24"/>
        </w:rPr>
        <w:t>seminaria doktorskie</w:t>
      </w:r>
      <w:r w:rsidR="00B262CE" w:rsidRPr="001C47BB">
        <w:rPr>
          <w:rFonts w:ascii="Segoe UI" w:hAnsi="Segoe UI" w:cs="Segoe UI"/>
          <w:bCs/>
          <w:sz w:val="24"/>
          <w:szCs w:val="24"/>
        </w:rPr>
        <w:t xml:space="preserve"> </w:t>
      </w:r>
      <w:r w:rsidR="005D1E86" w:rsidRPr="001C47BB">
        <w:rPr>
          <w:rFonts w:ascii="Segoe UI" w:hAnsi="Segoe UI" w:cs="Segoe UI"/>
          <w:bCs/>
          <w:sz w:val="24"/>
          <w:szCs w:val="24"/>
        </w:rPr>
        <w:t>w ramach</w:t>
      </w:r>
      <w:r w:rsidR="00FF0E5D" w:rsidRPr="001C47BB">
        <w:rPr>
          <w:rFonts w:ascii="Segoe UI" w:hAnsi="Segoe UI" w:cs="Segoe UI"/>
          <w:bCs/>
          <w:sz w:val="24"/>
          <w:szCs w:val="24"/>
        </w:rPr>
        <w:t xml:space="preserve"> </w:t>
      </w:r>
      <w:r w:rsidR="005D1E86" w:rsidRPr="001C47BB">
        <w:rPr>
          <w:rFonts w:ascii="Segoe UI" w:hAnsi="Segoe UI" w:cs="Segoe UI"/>
          <w:bCs/>
          <w:sz w:val="24"/>
          <w:szCs w:val="24"/>
        </w:rPr>
        <w:t>Akademii Doktorskiej</w:t>
      </w:r>
      <w:r w:rsidR="005D1E86" w:rsidRPr="001C47BB">
        <w:rPr>
          <w:rFonts w:ascii="Segoe UI" w:hAnsi="Segoe UI" w:cs="Segoe UI"/>
        </w:rPr>
        <w:t xml:space="preserve"> </w:t>
      </w:r>
      <w:r w:rsidR="001C47BB" w:rsidRPr="001C47BB">
        <w:rPr>
          <w:rFonts w:ascii="Segoe UI" w:hAnsi="Segoe UI" w:cs="Segoe UI"/>
          <w:bCs/>
          <w:sz w:val="24"/>
          <w:szCs w:val="24"/>
        </w:rPr>
        <w:t>Federacji Naukowej Uniwersytet</w:t>
      </w:r>
      <w:r w:rsidR="00B41AD4">
        <w:rPr>
          <w:rFonts w:ascii="Segoe UI" w:hAnsi="Segoe UI" w:cs="Segoe UI"/>
          <w:bCs/>
          <w:sz w:val="24"/>
          <w:szCs w:val="24"/>
        </w:rPr>
        <w:t>u</w:t>
      </w:r>
      <w:r w:rsidR="001C47BB" w:rsidRPr="001C47BB">
        <w:rPr>
          <w:rFonts w:ascii="Segoe UI" w:hAnsi="Segoe UI" w:cs="Segoe UI"/>
          <w:bCs/>
          <w:sz w:val="24"/>
          <w:szCs w:val="24"/>
        </w:rPr>
        <w:t xml:space="preserve"> VIZJA </w:t>
      </w:r>
      <w:r w:rsidR="00D70C91" w:rsidRPr="001C47BB">
        <w:rPr>
          <w:rFonts w:ascii="Segoe UI" w:hAnsi="Segoe UI" w:cs="Segoe UI"/>
          <w:bCs/>
          <w:sz w:val="24"/>
          <w:szCs w:val="24"/>
        </w:rPr>
        <w:t>(„</w:t>
      </w:r>
      <w:r w:rsidR="005A5B35">
        <w:rPr>
          <w:rFonts w:ascii="Segoe UI" w:hAnsi="Segoe UI" w:cs="Segoe UI"/>
          <w:b/>
          <w:sz w:val="24"/>
          <w:szCs w:val="24"/>
        </w:rPr>
        <w:t>Akademia Doktorska</w:t>
      </w:r>
      <w:r w:rsidR="00D70C91" w:rsidRPr="001C47BB">
        <w:rPr>
          <w:rFonts w:ascii="Segoe UI" w:hAnsi="Segoe UI" w:cs="Segoe UI"/>
          <w:bCs/>
          <w:sz w:val="24"/>
          <w:szCs w:val="24"/>
        </w:rPr>
        <w:t>”)</w:t>
      </w:r>
      <w:r w:rsidR="00BB69FC" w:rsidRPr="001C47BB">
        <w:rPr>
          <w:rFonts w:ascii="Segoe UI" w:hAnsi="Segoe UI" w:cs="Segoe UI"/>
          <w:bCs/>
          <w:sz w:val="24"/>
          <w:szCs w:val="24"/>
        </w:rPr>
        <w:t xml:space="preserve">. </w:t>
      </w:r>
    </w:p>
    <w:p w14:paraId="3F8D4405" w14:textId="2A7F3B0F" w:rsidR="00B41AD4" w:rsidRPr="00750D11" w:rsidRDefault="00EE2CE8" w:rsidP="00E96320">
      <w:pPr>
        <w:pStyle w:val="Akapitzlist"/>
        <w:widowControl w:val="0"/>
        <w:numPr>
          <w:ilvl w:val="0"/>
          <w:numId w:val="4"/>
        </w:numPr>
        <w:spacing w:line="240" w:lineRule="auto"/>
        <w:ind w:left="284"/>
        <w:jc w:val="both"/>
        <w:rPr>
          <w:rFonts w:ascii="Segoe UI" w:hAnsi="Segoe UI" w:cs="Segoe UI"/>
          <w:i/>
          <w:color w:val="333333"/>
          <w:shd w:val="clear" w:color="auto" w:fill="FFFFFF"/>
        </w:rPr>
      </w:pPr>
      <w:r w:rsidRPr="00750D11">
        <w:rPr>
          <w:rFonts w:ascii="Segoe UI" w:hAnsi="Segoe UI" w:cs="Segoe UI"/>
          <w:bCs/>
          <w:sz w:val="24"/>
          <w:szCs w:val="24"/>
        </w:rPr>
        <w:t xml:space="preserve">Umowa zostaje zawarta na czas trwania </w:t>
      </w:r>
      <w:r w:rsidR="00BB69FC" w:rsidRPr="00750D11">
        <w:rPr>
          <w:rFonts w:ascii="Segoe UI" w:hAnsi="Segoe UI" w:cs="Segoe UI"/>
          <w:bCs/>
          <w:sz w:val="24"/>
          <w:szCs w:val="24"/>
        </w:rPr>
        <w:t xml:space="preserve">ww. </w:t>
      </w:r>
      <w:r w:rsidR="009C023B" w:rsidRPr="00750D11">
        <w:rPr>
          <w:rFonts w:ascii="Segoe UI" w:hAnsi="Segoe UI" w:cs="Segoe UI"/>
          <w:bCs/>
          <w:sz w:val="24"/>
          <w:szCs w:val="24"/>
        </w:rPr>
        <w:t>seminariów doktorskich</w:t>
      </w:r>
      <w:r w:rsidRPr="00750D11">
        <w:rPr>
          <w:rFonts w:ascii="Segoe UI" w:hAnsi="Segoe UI" w:cs="Segoe UI"/>
          <w:bCs/>
          <w:sz w:val="24"/>
          <w:szCs w:val="24"/>
        </w:rPr>
        <w:t xml:space="preserve">, </w:t>
      </w:r>
      <w:r w:rsidRPr="00750D11">
        <w:rPr>
          <w:rFonts w:ascii="Segoe UI" w:hAnsi="Segoe UI" w:cs="Segoe UI"/>
          <w:bCs/>
          <w:iCs/>
          <w:sz w:val="24"/>
          <w:szCs w:val="24"/>
        </w:rPr>
        <w:t>tj</w:t>
      </w:r>
      <w:r w:rsidRPr="00750D11">
        <w:rPr>
          <w:rFonts w:ascii="Segoe UI" w:hAnsi="Segoe UI" w:cs="Segoe UI"/>
          <w:bCs/>
          <w:i/>
          <w:sz w:val="24"/>
          <w:szCs w:val="24"/>
        </w:rPr>
        <w:t>.</w:t>
      </w:r>
      <w:r w:rsidR="00374965" w:rsidRPr="00750D11">
        <w:rPr>
          <w:rFonts w:ascii="Segoe UI" w:hAnsi="Segoe UI" w:cs="Segoe UI"/>
          <w:bCs/>
          <w:i/>
          <w:sz w:val="24"/>
          <w:szCs w:val="24"/>
        </w:rPr>
        <w:t>:</w:t>
      </w:r>
      <w:r w:rsidR="00750D11">
        <w:rPr>
          <w:rFonts w:ascii="Segoe UI" w:hAnsi="Segoe UI" w:cs="Segoe UI"/>
          <w:bCs/>
          <w:i/>
          <w:sz w:val="24"/>
          <w:szCs w:val="24"/>
        </w:rPr>
        <w:t xml:space="preserve"> umowa na pierwsze 2</w:t>
      </w:r>
      <w:r w:rsidR="00677243" w:rsidRPr="00750D11">
        <w:rPr>
          <w:rFonts w:ascii="Segoe UI" w:hAnsi="Segoe UI" w:cs="Segoe UI"/>
          <w:bCs/>
          <w:i/>
          <w:sz w:val="24"/>
          <w:szCs w:val="24"/>
        </w:rPr>
        <w:t xml:space="preserve"> </w:t>
      </w:r>
      <w:r w:rsidR="008314D7" w:rsidRPr="00750D11">
        <w:rPr>
          <w:rFonts w:ascii="Segoe UI" w:hAnsi="Segoe UI" w:cs="Segoe UI"/>
          <w:bCs/>
          <w:i/>
          <w:sz w:val="24"/>
          <w:szCs w:val="24"/>
        </w:rPr>
        <w:t>semestr</w:t>
      </w:r>
      <w:r w:rsidR="00750D11">
        <w:rPr>
          <w:rFonts w:ascii="Segoe UI" w:hAnsi="Segoe UI" w:cs="Segoe UI"/>
          <w:bCs/>
          <w:i/>
          <w:sz w:val="24"/>
          <w:szCs w:val="24"/>
        </w:rPr>
        <w:t>y</w:t>
      </w:r>
      <w:r w:rsidR="009C023B" w:rsidRPr="00750D11">
        <w:rPr>
          <w:rFonts w:ascii="Segoe UI" w:hAnsi="Segoe UI" w:cs="Segoe UI"/>
          <w:bCs/>
          <w:i/>
          <w:sz w:val="24"/>
          <w:szCs w:val="24"/>
        </w:rPr>
        <w:t xml:space="preserve">, </w:t>
      </w:r>
      <w:r w:rsidR="009C023B" w:rsidRPr="00750D11">
        <w:rPr>
          <w:rFonts w:ascii="Segoe UI" w:hAnsi="Segoe UI" w:cs="Segoe UI"/>
          <w:bCs/>
          <w:sz w:val="24"/>
          <w:szCs w:val="24"/>
        </w:rPr>
        <w:t>z możl</w:t>
      </w:r>
      <w:r w:rsidR="0045203F" w:rsidRPr="00750D11">
        <w:rPr>
          <w:rFonts w:ascii="Segoe UI" w:hAnsi="Segoe UI" w:cs="Segoe UI"/>
          <w:bCs/>
          <w:sz w:val="24"/>
          <w:szCs w:val="24"/>
        </w:rPr>
        <w:t xml:space="preserve">iwością przedłużenia o kolejne </w:t>
      </w:r>
      <w:r w:rsidR="00750D11">
        <w:rPr>
          <w:rFonts w:ascii="Segoe UI" w:hAnsi="Segoe UI" w:cs="Segoe UI"/>
          <w:bCs/>
          <w:i/>
          <w:iCs/>
          <w:sz w:val="24"/>
          <w:szCs w:val="24"/>
        </w:rPr>
        <w:t>4</w:t>
      </w:r>
      <w:r w:rsidR="004D24A9" w:rsidRPr="00750D11">
        <w:rPr>
          <w:rFonts w:ascii="Segoe UI" w:hAnsi="Segoe UI" w:cs="Segoe UI"/>
          <w:bCs/>
          <w:i/>
          <w:iCs/>
          <w:sz w:val="24"/>
          <w:szCs w:val="24"/>
        </w:rPr>
        <w:t xml:space="preserve"> </w:t>
      </w:r>
      <w:r w:rsidR="009C023B" w:rsidRPr="00750D11">
        <w:rPr>
          <w:rFonts w:ascii="Segoe UI" w:hAnsi="Segoe UI" w:cs="Segoe UI"/>
          <w:bCs/>
          <w:i/>
          <w:iCs/>
          <w:sz w:val="24"/>
          <w:szCs w:val="24"/>
        </w:rPr>
        <w:t>semestr</w:t>
      </w:r>
      <w:r w:rsidR="004D24A9" w:rsidRPr="00750D11">
        <w:rPr>
          <w:rFonts w:ascii="Segoe UI" w:hAnsi="Segoe UI" w:cs="Segoe UI"/>
          <w:bCs/>
          <w:i/>
          <w:iCs/>
          <w:sz w:val="24"/>
          <w:szCs w:val="24"/>
        </w:rPr>
        <w:t>y</w:t>
      </w:r>
      <w:r w:rsidR="00750D11">
        <w:rPr>
          <w:rFonts w:ascii="Segoe UI" w:hAnsi="Segoe UI" w:cs="Segoe UI"/>
          <w:bCs/>
          <w:sz w:val="24"/>
          <w:szCs w:val="24"/>
        </w:rPr>
        <w:t xml:space="preserve"> (aneksy do umowy)</w:t>
      </w:r>
      <w:r w:rsidR="00B41AD4" w:rsidRPr="00750D11">
        <w:rPr>
          <w:rFonts w:ascii="Segoe UI" w:hAnsi="Segoe UI" w:cs="Segoe UI"/>
          <w:bCs/>
          <w:i/>
          <w:iCs/>
          <w:sz w:val="24"/>
          <w:szCs w:val="24"/>
        </w:rPr>
        <w:t>,</w:t>
      </w:r>
      <w:r w:rsidR="004D24A9" w:rsidRPr="00750D11">
        <w:rPr>
          <w:rFonts w:ascii="Segoe UI" w:hAnsi="Segoe UI" w:cs="Segoe UI"/>
          <w:bCs/>
          <w:sz w:val="24"/>
          <w:szCs w:val="24"/>
        </w:rPr>
        <w:t xml:space="preserve"> </w:t>
      </w:r>
      <w:r w:rsidR="00B41AD4" w:rsidRPr="00750D11">
        <w:rPr>
          <w:rFonts w:ascii="Segoe UI" w:hAnsi="Segoe UI" w:cs="Segoe UI"/>
          <w:bCs/>
          <w:sz w:val="24"/>
          <w:szCs w:val="24"/>
        </w:rPr>
        <w:t>a w uzasadnionych przypadkach – o więcej semestrów, przy czym aneksy będą podpisywane co roku</w:t>
      </w:r>
      <w:r w:rsidR="00750D11">
        <w:rPr>
          <w:rFonts w:ascii="Segoe UI" w:hAnsi="Segoe UI" w:cs="Segoe UI"/>
          <w:bCs/>
          <w:sz w:val="24"/>
          <w:szCs w:val="24"/>
        </w:rPr>
        <w:t>.</w:t>
      </w:r>
    </w:p>
    <w:p w14:paraId="10631BB7" w14:textId="2BB881D7" w:rsidR="00ED4109" w:rsidRPr="001C47BB" w:rsidRDefault="00ED4109" w:rsidP="00970433">
      <w:pPr>
        <w:pStyle w:val="Akapitzlist"/>
        <w:widowControl w:val="0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Segoe UI" w:hAnsi="Segoe UI" w:cs="Segoe UI"/>
          <w:i/>
          <w:iCs/>
          <w:color w:val="333333"/>
          <w:shd w:val="clear" w:color="auto" w:fill="FFFFFF"/>
        </w:rPr>
      </w:pPr>
      <w:r w:rsidRPr="001C47BB">
        <w:rPr>
          <w:rFonts w:ascii="Segoe UI" w:hAnsi="Segoe UI" w:cs="Segoe UI"/>
          <w:bCs/>
          <w:sz w:val="24"/>
          <w:szCs w:val="24"/>
        </w:rPr>
        <w:t>Zajęcia są prowadzone w języku</w:t>
      </w:r>
      <w:r w:rsidR="00B41AD4">
        <w:rPr>
          <w:rFonts w:ascii="Segoe UI" w:hAnsi="Segoe UI" w:cs="Segoe UI"/>
          <w:bCs/>
          <w:sz w:val="24"/>
          <w:szCs w:val="24"/>
        </w:rPr>
        <w:t xml:space="preserve"> </w:t>
      </w:r>
      <w:r w:rsidRPr="001C47BB">
        <w:rPr>
          <w:rFonts w:ascii="Segoe UI" w:hAnsi="Segoe UI" w:cs="Segoe UI"/>
          <w:bCs/>
          <w:i/>
          <w:iCs/>
          <w:sz w:val="24"/>
          <w:szCs w:val="24"/>
        </w:rPr>
        <w:t>polskim</w:t>
      </w:r>
      <w:r w:rsidR="00FF0E5D" w:rsidRPr="001C47BB">
        <w:rPr>
          <w:rFonts w:ascii="Segoe UI" w:hAnsi="Segoe UI" w:cs="Segoe UI"/>
          <w:bCs/>
          <w:i/>
          <w:iCs/>
          <w:sz w:val="24"/>
          <w:szCs w:val="24"/>
        </w:rPr>
        <w:t>,</w:t>
      </w:r>
      <w:r w:rsidR="00374965" w:rsidRPr="001C47BB">
        <w:rPr>
          <w:rFonts w:ascii="Segoe UI" w:hAnsi="Segoe UI" w:cs="Segoe UI"/>
          <w:bCs/>
          <w:i/>
          <w:iCs/>
          <w:sz w:val="24"/>
          <w:szCs w:val="24"/>
        </w:rPr>
        <w:t xml:space="preserve"> </w:t>
      </w:r>
      <w:r w:rsidR="00374965" w:rsidRPr="001C47BB">
        <w:rPr>
          <w:rFonts w:ascii="Segoe UI" w:hAnsi="Segoe UI" w:cs="Segoe UI"/>
          <w:bCs/>
          <w:sz w:val="24"/>
          <w:szCs w:val="24"/>
        </w:rPr>
        <w:t>w formie:</w:t>
      </w:r>
      <w:r w:rsidR="009C023B" w:rsidRPr="001C47BB">
        <w:rPr>
          <w:rFonts w:ascii="Segoe UI" w:hAnsi="Segoe UI" w:cs="Segoe UI"/>
          <w:bCs/>
          <w:sz w:val="24"/>
          <w:szCs w:val="24"/>
        </w:rPr>
        <w:t xml:space="preserve"> h</w:t>
      </w:r>
      <w:r w:rsidR="0045203F" w:rsidRPr="001C47BB">
        <w:rPr>
          <w:rFonts w:ascii="Segoe UI" w:hAnsi="Segoe UI" w:cs="Segoe UI"/>
          <w:bCs/>
          <w:sz w:val="24"/>
          <w:szCs w:val="24"/>
        </w:rPr>
        <w:t>y</w:t>
      </w:r>
      <w:r w:rsidR="009C023B" w:rsidRPr="001C47BB">
        <w:rPr>
          <w:rFonts w:ascii="Segoe UI" w:hAnsi="Segoe UI" w:cs="Segoe UI"/>
          <w:bCs/>
          <w:sz w:val="24"/>
          <w:szCs w:val="24"/>
        </w:rPr>
        <w:t>brydowej</w:t>
      </w:r>
      <w:r w:rsidR="00B41AD4">
        <w:rPr>
          <w:rFonts w:ascii="Segoe UI" w:hAnsi="Segoe UI" w:cs="Segoe UI"/>
          <w:bCs/>
          <w:sz w:val="24"/>
          <w:szCs w:val="24"/>
        </w:rPr>
        <w:t>,</w:t>
      </w:r>
      <w:r w:rsidRPr="001C47BB">
        <w:rPr>
          <w:rFonts w:ascii="Segoe UI" w:hAnsi="Segoe UI" w:cs="Segoe UI"/>
          <w:bCs/>
          <w:sz w:val="24"/>
          <w:szCs w:val="24"/>
        </w:rPr>
        <w:t xml:space="preserve"> </w:t>
      </w:r>
      <w:r w:rsidR="00FF0E5D" w:rsidRPr="001C47BB">
        <w:rPr>
          <w:rFonts w:ascii="Segoe UI" w:hAnsi="Segoe UI" w:cs="Segoe UI"/>
          <w:bCs/>
          <w:i/>
          <w:iCs/>
          <w:sz w:val="24"/>
          <w:szCs w:val="24"/>
        </w:rPr>
        <w:t>stacjonarn</w:t>
      </w:r>
      <w:r w:rsidR="00374965" w:rsidRPr="001C47BB">
        <w:rPr>
          <w:rFonts w:ascii="Segoe UI" w:hAnsi="Segoe UI" w:cs="Segoe UI"/>
          <w:bCs/>
          <w:i/>
          <w:iCs/>
          <w:sz w:val="24"/>
          <w:szCs w:val="24"/>
        </w:rPr>
        <w:t>ej</w:t>
      </w:r>
      <w:r w:rsidR="00FF0E5D" w:rsidRPr="001C47BB">
        <w:rPr>
          <w:rFonts w:ascii="Segoe UI" w:hAnsi="Segoe UI" w:cs="Segoe UI"/>
          <w:bCs/>
          <w:i/>
          <w:iCs/>
          <w:sz w:val="24"/>
          <w:szCs w:val="24"/>
        </w:rPr>
        <w:t xml:space="preserve">/ </w:t>
      </w:r>
      <w:r w:rsidR="00374965" w:rsidRPr="001C47BB">
        <w:rPr>
          <w:rFonts w:ascii="Segoe UI" w:hAnsi="Segoe UI" w:cs="Segoe UI"/>
          <w:bCs/>
          <w:i/>
          <w:iCs/>
          <w:sz w:val="24"/>
          <w:szCs w:val="24"/>
        </w:rPr>
        <w:t>niestacjonarnej</w:t>
      </w:r>
      <w:r w:rsidR="00FF0E5D" w:rsidRPr="001C47BB">
        <w:rPr>
          <w:rFonts w:ascii="Segoe UI" w:hAnsi="Segoe UI" w:cs="Segoe UI"/>
          <w:bCs/>
          <w:i/>
          <w:iCs/>
          <w:sz w:val="24"/>
          <w:szCs w:val="24"/>
        </w:rPr>
        <w:t xml:space="preserve"> online.</w:t>
      </w:r>
    </w:p>
    <w:p w14:paraId="3CA701C6" w14:textId="0574DB84" w:rsidR="00EE2CE8" w:rsidRPr="001C47BB" w:rsidRDefault="00EE2CE8" w:rsidP="00257E30">
      <w:pPr>
        <w:widowControl w:val="0"/>
        <w:spacing w:after="0" w:line="360" w:lineRule="auto"/>
        <w:ind w:right="-2"/>
        <w:contextualSpacing/>
        <w:jc w:val="center"/>
        <w:rPr>
          <w:rFonts w:ascii="Segoe UI" w:hAnsi="Segoe UI" w:cs="Segoe UI"/>
          <w:b/>
          <w:sz w:val="24"/>
          <w:szCs w:val="24"/>
        </w:rPr>
      </w:pPr>
      <w:r w:rsidRPr="001C47BB">
        <w:rPr>
          <w:rFonts w:ascii="Segoe UI" w:hAnsi="Segoe UI" w:cs="Segoe UI"/>
          <w:b/>
          <w:sz w:val="24"/>
          <w:szCs w:val="24"/>
        </w:rPr>
        <w:t>§ 2</w:t>
      </w:r>
    </w:p>
    <w:p w14:paraId="6DFBD175" w14:textId="1FCDC74A" w:rsidR="00EE2CE8" w:rsidRPr="000141F9" w:rsidRDefault="00ED4109">
      <w:pPr>
        <w:widowControl w:val="0"/>
        <w:spacing w:after="0" w:line="240" w:lineRule="auto"/>
        <w:jc w:val="both"/>
        <w:rPr>
          <w:rFonts w:ascii="Segoe UI" w:hAnsi="Segoe UI" w:cs="Segoe UI"/>
          <w:bCs/>
          <w:sz w:val="24"/>
          <w:szCs w:val="24"/>
        </w:rPr>
      </w:pPr>
      <w:r w:rsidRPr="000141F9">
        <w:rPr>
          <w:rFonts w:ascii="Segoe UI" w:hAnsi="Segoe UI" w:cs="Segoe UI"/>
          <w:bCs/>
          <w:sz w:val="24"/>
          <w:szCs w:val="24"/>
        </w:rPr>
        <w:t xml:space="preserve">W związku z realizacją Umowy </w:t>
      </w:r>
      <w:r w:rsidR="001C47BB" w:rsidRPr="000141F9">
        <w:rPr>
          <w:rFonts w:ascii="Segoe UI" w:hAnsi="Segoe UI" w:cs="Segoe UI"/>
          <w:bCs/>
          <w:sz w:val="24"/>
          <w:szCs w:val="24"/>
        </w:rPr>
        <w:t xml:space="preserve">Federacja </w:t>
      </w:r>
      <w:r w:rsidR="00EE2CE8" w:rsidRPr="000141F9">
        <w:rPr>
          <w:rFonts w:ascii="Segoe UI" w:hAnsi="Segoe UI" w:cs="Segoe UI"/>
          <w:bCs/>
          <w:sz w:val="24"/>
          <w:szCs w:val="24"/>
        </w:rPr>
        <w:t xml:space="preserve">zapewnia Uczestnikowi </w:t>
      </w:r>
      <w:r w:rsidRPr="000141F9">
        <w:rPr>
          <w:rFonts w:ascii="Segoe UI" w:hAnsi="Segoe UI" w:cs="Segoe UI"/>
          <w:bCs/>
          <w:sz w:val="24"/>
          <w:szCs w:val="24"/>
        </w:rPr>
        <w:t>warunki</w:t>
      </w:r>
      <w:r w:rsidR="00EE2CE8" w:rsidRPr="000141F9">
        <w:rPr>
          <w:rFonts w:ascii="Segoe UI" w:hAnsi="Segoe UI" w:cs="Segoe UI"/>
          <w:bCs/>
          <w:sz w:val="24"/>
          <w:szCs w:val="24"/>
        </w:rPr>
        <w:t xml:space="preserve"> kształcenia na </w:t>
      </w:r>
      <w:r w:rsidRPr="000141F9">
        <w:rPr>
          <w:rFonts w:ascii="Segoe UI" w:hAnsi="Segoe UI" w:cs="Segoe UI"/>
          <w:bCs/>
          <w:sz w:val="24"/>
          <w:szCs w:val="24"/>
        </w:rPr>
        <w:t xml:space="preserve">zasadach </w:t>
      </w:r>
      <w:r w:rsidR="00EE2CE8" w:rsidRPr="000141F9">
        <w:rPr>
          <w:rFonts w:ascii="Segoe UI" w:hAnsi="Segoe UI" w:cs="Segoe UI"/>
          <w:bCs/>
          <w:sz w:val="24"/>
          <w:szCs w:val="24"/>
        </w:rPr>
        <w:t xml:space="preserve">wynikających z </w:t>
      </w:r>
      <w:r w:rsidRPr="000141F9">
        <w:rPr>
          <w:rFonts w:ascii="Segoe UI" w:hAnsi="Segoe UI" w:cs="Segoe UI"/>
          <w:bCs/>
          <w:sz w:val="24"/>
          <w:szCs w:val="24"/>
        </w:rPr>
        <w:t xml:space="preserve">programu kształcenia, </w:t>
      </w:r>
      <w:r w:rsidR="00EE2CE8" w:rsidRPr="000141F9">
        <w:rPr>
          <w:rFonts w:ascii="Segoe UI" w:hAnsi="Segoe UI" w:cs="Segoe UI"/>
          <w:bCs/>
          <w:sz w:val="24"/>
          <w:szCs w:val="24"/>
        </w:rPr>
        <w:t xml:space="preserve">Regulaminu </w:t>
      </w:r>
      <w:r w:rsidR="00677243" w:rsidRPr="000141F9">
        <w:rPr>
          <w:rFonts w:ascii="Segoe UI" w:hAnsi="Segoe UI" w:cs="Segoe UI"/>
          <w:bCs/>
          <w:sz w:val="24"/>
          <w:szCs w:val="24"/>
        </w:rPr>
        <w:t>Akademii Doktorskiej</w:t>
      </w:r>
      <w:r w:rsidR="00EE2CE8" w:rsidRPr="000141F9">
        <w:rPr>
          <w:rFonts w:ascii="Segoe UI" w:hAnsi="Segoe UI" w:cs="Segoe UI"/>
          <w:bCs/>
          <w:sz w:val="24"/>
          <w:szCs w:val="24"/>
        </w:rPr>
        <w:t>, niniejszej Umowy</w:t>
      </w:r>
      <w:r w:rsidRPr="000141F9">
        <w:rPr>
          <w:rFonts w:ascii="Segoe UI" w:hAnsi="Segoe UI" w:cs="Segoe UI"/>
          <w:bCs/>
          <w:sz w:val="24"/>
          <w:szCs w:val="24"/>
        </w:rPr>
        <w:t>,</w:t>
      </w:r>
      <w:r w:rsidR="00EE2CE8" w:rsidRPr="000141F9">
        <w:rPr>
          <w:rFonts w:ascii="Segoe UI" w:hAnsi="Segoe UI" w:cs="Segoe UI"/>
          <w:bCs/>
          <w:sz w:val="24"/>
          <w:szCs w:val="24"/>
        </w:rPr>
        <w:t xml:space="preserve"> a także obowiązujących przepisów prawa</w:t>
      </w:r>
      <w:r w:rsidR="00677243" w:rsidRPr="000141F9">
        <w:rPr>
          <w:rFonts w:ascii="Segoe UI" w:hAnsi="Segoe UI" w:cs="Segoe UI"/>
          <w:bCs/>
          <w:sz w:val="24"/>
          <w:szCs w:val="24"/>
        </w:rPr>
        <w:t>.</w:t>
      </w:r>
    </w:p>
    <w:p w14:paraId="1C6EC5EE" w14:textId="77777777" w:rsidR="00970433" w:rsidRDefault="00970433" w:rsidP="00257E30">
      <w:pPr>
        <w:widowControl w:val="0"/>
        <w:spacing w:after="0" w:line="360" w:lineRule="auto"/>
        <w:ind w:right="-2"/>
        <w:contextualSpacing/>
        <w:jc w:val="center"/>
        <w:rPr>
          <w:rFonts w:ascii="Segoe UI" w:hAnsi="Segoe UI" w:cs="Segoe UI"/>
          <w:b/>
          <w:sz w:val="24"/>
          <w:szCs w:val="24"/>
        </w:rPr>
      </w:pPr>
    </w:p>
    <w:p w14:paraId="697CA80D" w14:textId="3BF40BA0" w:rsidR="00EE2CE8" w:rsidRPr="001C47BB" w:rsidRDefault="00EE2CE8" w:rsidP="00257E30">
      <w:pPr>
        <w:widowControl w:val="0"/>
        <w:spacing w:after="0" w:line="360" w:lineRule="auto"/>
        <w:ind w:right="-2"/>
        <w:contextualSpacing/>
        <w:jc w:val="center"/>
        <w:rPr>
          <w:rFonts w:ascii="Segoe UI" w:hAnsi="Segoe UI" w:cs="Segoe UI"/>
          <w:b/>
          <w:sz w:val="24"/>
          <w:szCs w:val="24"/>
        </w:rPr>
      </w:pPr>
      <w:r w:rsidRPr="001C47BB">
        <w:rPr>
          <w:rFonts w:ascii="Segoe UI" w:hAnsi="Segoe UI" w:cs="Segoe UI"/>
          <w:b/>
          <w:sz w:val="24"/>
          <w:szCs w:val="24"/>
        </w:rPr>
        <w:t>§ 3</w:t>
      </w:r>
    </w:p>
    <w:p w14:paraId="478FF857" w14:textId="0D3AC35E" w:rsidR="00677243" w:rsidRPr="001C47BB" w:rsidRDefault="00EE2CE8" w:rsidP="00970433">
      <w:pPr>
        <w:pStyle w:val="Akapitzlist"/>
        <w:widowControl w:val="0"/>
        <w:numPr>
          <w:ilvl w:val="0"/>
          <w:numId w:val="7"/>
        </w:numPr>
        <w:spacing w:after="0" w:line="240" w:lineRule="auto"/>
        <w:ind w:left="284" w:right="-2" w:hanging="284"/>
        <w:jc w:val="both"/>
        <w:rPr>
          <w:rFonts w:ascii="Segoe UI" w:hAnsi="Segoe UI" w:cs="Segoe UI"/>
          <w:bCs/>
          <w:sz w:val="24"/>
          <w:szCs w:val="24"/>
        </w:rPr>
      </w:pPr>
      <w:r w:rsidRPr="001C47BB">
        <w:rPr>
          <w:rFonts w:ascii="Segoe UI" w:hAnsi="Segoe UI" w:cs="Segoe UI"/>
          <w:bCs/>
          <w:sz w:val="24"/>
          <w:szCs w:val="24"/>
        </w:rPr>
        <w:t xml:space="preserve">Uczestnik zobowiązuje się do </w:t>
      </w:r>
      <w:r w:rsidR="00677243" w:rsidRPr="001C47BB">
        <w:rPr>
          <w:rFonts w:ascii="Segoe UI" w:hAnsi="Segoe UI" w:cs="Segoe UI"/>
          <w:bCs/>
          <w:sz w:val="24"/>
          <w:szCs w:val="24"/>
        </w:rPr>
        <w:t xml:space="preserve">wnoszenia </w:t>
      </w:r>
      <w:r w:rsidRPr="001C47BB">
        <w:rPr>
          <w:rFonts w:ascii="Segoe UI" w:hAnsi="Segoe UI" w:cs="Segoe UI"/>
          <w:bCs/>
          <w:sz w:val="24"/>
          <w:szCs w:val="24"/>
        </w:rPr>
        <w:t>opłat z</w:t>
      </w:r>
      <w:r w:rsidR="007E3540" w:rsidRPr="001C47BB">
        <w:rPr>
          <w:rFonts w:ascii="Segoe UI" w:hAnsi="Segoe UI" w:cs="Segoe UI"/>
          <w:bCs/>
          <w:sz w:val="24"/>
          <w:szCs w:val="24"/>
        </w:rPr>
        <w:t xml:space="preserve"> tytułu</w:t>
      </w:r>
      <w:r w:rsidRPr="001C47BB">
        <w:rPr>
          <w:rFonts w:ascii="Segoe UI" w:hAnsi="Segoe UI" w:cs="Segoe UI"/>
          <w:bCs/>
          <w:sz w:val="24"/>
          <w:szCs w:val="24"/>
        </w:rPr>
        <w:t xml:space="preserve"> </w:t>
      </w:r>
      <w:r w:rsidR="007E3540" w:rsidRPr="001C47BB">
        <w:rPr>
          <w:rFonts w:ascii="Segoe UI" w:hAnsi="Segoe UI" w:cs="Segoe UI"/>
          <w:bCs/>
          <w:sz w:val="24"/>
          <w:szCs w:val="24"/>
        </w:rPr>
        <w:t>kształcenia</w:t>
      </w:r>
      <w:r w:rsidRPr="001C47BB">
        <w:rPr>
          <w:rFonts w:ascii="Segoe UI" w:hAnsi="Segoe UI" w:cs="Segoe UI"/>
          <w:bCs/>
          <w:sz w:val="24"/>
          <w:szCs w:val="24"/>
        </w:rPr>
        <w:t xml:space="preserve"> </w:t>
      </w:r>
      <w:r w:rsidR="00677243" w:rsidRPr="001C47BB">
        <w:rPr>
          <w:rFonts w:ascii="Segoe UI" w:hAnsi="Segoe UI" w:cs="Segoe UI"/>
          <w:bCs/>
          <w:sz w:val="24"/>
          <w:szCs w:val="24"/>
        </w:rPr>
        <w:t xml:space="preserve">w </w:t>
      </w:r>
      <w:r w:rsidRPr="001C47BB">
        <w:rPr>
          <w:rFonts w:ascii="Segoe UI" w:hAnsi="Segoe UI" w:cs="Segoe UI"/>
          <w:bCs/>
          <w:sz w:val="24"/>
          <w:szCs w:val="24"/>
        </w:rPr>
        <w:t xml:space="preserve">następujących </w:t>
      </w:r>
      <w:r w:rsidRPr="001C47BB">
        <w:rPr>
          <w:rFonts w:ascii="Segoe UI" w:hAnsi="Segoe UI" w:cs="Segoe UI"/>
          <w:bCs/>
          <w:sz w:val="24"/>
          <w:szCs w:val="24"/>
        </w:rPr>
        <w:lastRenderedPageBreak/>
        <w:t>wysokościach i terminach</w:t>
      </w:r>
      <w:r w:rsidR="00B41AD4">
        <w:rPr>
          <w:rFonts w:ascii="Segoe UI" w:hAnsi="Segoe UI" w:cs="Segoe UI"/>
          <w:bCs/>
          <w:sz w:val="24"/>
          <w:szCs w:val="24"/>
        </w:rPr>
        <w:t xml:space="preserve"> w danym roku akademickim</w:t>
      </w:r>
      <w:r w:rsidR="00677243" w:rsidRPr="001C47BB">
        <w:rPr>
          <w:rFonts w:ascii="Segoe UI" w:hAnsi="Segoe UI" w:cs="Segoe UI"/>
          <w:bCs/>
          <w:sz w:val="24"/>
          <w:szCs w:val="24"/>
        </w:rPr>
        <w:t>:</w:t>
      </w:r>
    </w:p>
    <w:p w14:paraId="0C3A5AEA" w14:textId="36F90F6A" w:rsidR="00677243" w:rsidRPr="001C47BB" w:rsidRDefault="00677243" w:rsidP="00970433">
      <w:pPr>
        <w:pStyle w:val="Akapitzlist"/>
        <w:widowControl w:val="0"/>
        <w:numPr>
          <w:ilvl w:val="0"/>
          <w:numId w:val="12"/>
        </w:numPr>
        <w:spacing w:after="0" w:line="240" w:lineRule="auto"/>
        <w:ind w:left="567" w:right="-2" w:hanging="283"/>
        <w:jc w:val="both"/>
        <w:rPr>
          <w:rFonts w:ascii="Segoe UI" w:hAnsi="Segoe UI" w:cs="Segoe UI"/>
          <w:bCs/>
          <w:sz w:val="24"/>
          <w:szCs w:val="24"/>
        </w:rPr>
      </w:pPr>
      <w:r w:rsidRPr="001C47BB">
        <w:rPr>
          <w:rFonts w:ascii="Segoe UI" w:hAnsi="Segoe UI" w:cs="Segoe UI"/>
          <w:bCs/>
          <w:i/>
          <w:sz w:val="24"/>
          <w:szCs w:val="24"/>
        </w:rPr>
        <w:t>pierwsza rata</w:t>
      </w:r>
      <w:r w:rsidRPr="001C47BB">
        <w:rPr>
          <w:rFonts w:ascii="Segoe UI" w:hAnsi="Segoe UI" w:cs="Segoe UI"/>
          <w:bCs/>
          <w:sz w:val="24"/>
          <w:szCs w:val="24"/>
        </w:rPr>
        <w:t xml:space="preserve"> w wysokości </w:t>
      </w:r>
      <w:r w:rsidR="00EC5130">
        <w:rPr>
          <w:rFonts w:ascii="Segoe UI" w:hAnsi="Segoe UI" w:cs="Segoe UI"/>
          <w:b/>
          <w:i/>
          <w:iCs/>
          <w:sz w:val="24"/>
          <w:szCs w:val="24"/>
        </w:rPr>
        <w:t>4</w:t>
      </w:r>
      <w:r w:rsidRPr="001C47BB">
        <w:rPr>
          <w:rFonts w:ascii="Segoe UI" w:hAnsi="Segoe UI" w:cs="Segoe UI"/>
          <w:b/>
          <w:i/>
          <w:iCs/>
          <w:sz w:val="24"/>
          <w:szCs w:val="24"/>
        </w:rPr>
        <w:t>.</w:t>
      </w:r>
      <w:r w:rsidR="00EC5130">
        <w:rPr>
          <w:rFonts w:ascii="Segoe UI" w:hAnsi="Segoe UI" w:cs="Segoe UI"/>
          <w:b/>
          <w:i/>
          <w:iCs/>
          <w:sz w:val="24"/>
          <w:szCs w:val="24"/>
        </w:rPr>
        <w:t>0</w:t>
      </w:r>
      <w:r w:rsidRPr="001C47BB">
        <w:rPr>
          <w:rFonts w:ascii="Segoe UI" w:hAnsi="Segoe UI" w:cs="Segoe UI"/>
          <w:b/>
          <w:i/>
          <w:iCs/>
          <w:sz w:val="24"/>
          <w:szCs w:val="24"/>
        </w:rPr>
        <w:t>00,00 zł</w:t>
      </w:r>
      <w:r w:rsidRPr="001C47BB">
        <w:rPr>
          <w:rFonts w:ascii="Segoe UI" w:hAnsi="Segoe UI" w:cs="Segoe UI"/>
          <w:bCs/>
          <w:i/>
          <w:iCs/>
          <w:sz w:val="24"/>
          <w:szCs w:val="24"/>
        </w:rPr>
        <w:t xml:space="preserve"> </w:t>
      </w:r>
      <w:r w:rsidR="00ED4109" w:rsidRPr="001C47BB">
        <w:rPr>
          <w:rFonts w:ascii="Segoe UI" w:hAnsi="Segoe UI" w:cs="Segoe UI"/>
          <w:bCs/>
          <w:i/>
          <w:iCs/>
          <w:sz w:val="24"/>
          <w:szCs w:val="24"/>
        </w:rPr>
        <w:t>(</w:t>
      </w:r>
      <w:r w:rsidR="00EC5130">
        <w:rPr>
          <w:rFonts w:ascii="Segoe UI" w:hAnsi="Segoe UI" w:cs="Segoe UI"/>
          <w:bCs/>
          <w:i/>
          <w:iCs/>
          <w:sz w:val="24"/>
          <w:szCs w:val="24"/>
        </w:rPr>
        <w:t>cztery</w:t>
      </w:r>
      <w:r w:rsidR="009C023B" w:rsidRPr="001C47BB">
        <w:rPr>
          <w:rFonts w:ascii="Segoe UI" w:hAnsi="Segoe UI" w:cs="Segoe UI"/>
          <w:bCs/>
          <w:i/>
          <w:iCs/>
          <w:sz w:val="24"/>
          <w:szCs w:val="24"/>
        </w:rPr>
        <w:t xml:space="preserve"> </w:t>
      </w:r>
      <w:r w:rsidR="00D80E8F" w:rsidRPr="001C47BB">
        <w:rPr>
          <w:rFonts w:ascii="Segoe UI" w:hAnsi="Segoe UI" w:cs="Segoe UI"/>
          <w:bCs/>
          <w:i/>
          <w:iCs/>
          <w:sz w:val="24"/>
          <w:szCs w:val="24"/>
        </w:rPr>
        <w:t>tysiące</w:t>
      </w:r>
      <w:r w:rsidR="009C023B" w:rsidRPr="001C47BB">
        <w:rPr>
          <w:rFonts w:ascii="Segoe UI" w:hAnsi="Segoe UI" w:cs="Segoe UI"/>
          <w:bCs/>
          <w:i/>
          <w:iCs/>
          <w:sz w:val="24"/>
          <w:szCs w:val="24"/>
        </w:rPr>
        <w:t xml:space="preserve"> </w:t>
      </w:r>
      <w:r w:rsidR="00ED4109" w:rsidRPr="001C47BB">
        <w:rPr>
          <w:rFonts w:ascii="Segoe UI" w:hAnsi="Segoe UI" w:cs="Segoe UI"/>
          <w:bCs/>
          <w:i/>
          <w:iCs/>
          <w:sz w:val="24"/>
          <w:szCs w:val="24"/>
        </w:rPr>
        <w:t>złotych)</w:t>
      </w:r>
      <w:r w:rsidR="009C023B" w:rsidRPr="001C47BB">
        <w:rPr>
          <w:rFonts w:ascii="Segoe UI" w:hAnsi="Segoe UI" w:cs="Segoe UI"/>
          <w:bCs/>
          <w:i/>
          <w:iCs/>
          <w:sz w:val="24"/>
          <w:szCs w:val="24"/>
        </w:rPr>
        <w:t xml:space="preserve"> </w:t>
      </w:r>
      <w:r w:rsidRPr="001C47BB">
        <w:rPr>
          <w:rFonts w:ascii="Segoe UI" w:hAnsi="Segoe UI" w:cs="Segoe UI"/>
          <w:bCs/>
          <w:sz w:val="24"/>
          <w:szCs w:val="24"/>
        </w:rPr>
        <w:t xml:space="preserve">w terminie do dnia </w:t>
      </w:r>
      <w:r w:rsidR="00B262CE" w:rsidRPr="001C47BB">
        <w:rPr>
          <w:rFonts w:ascii="Segoe UI" w:hAnsi="Segoe UI" w:cs="Segoe UI"/>
          <w:bCs/>
          <w:sz w:val="24"/>
          <w:szCs w:val="24"/>
        </w:rPr>
        <w:t>3</w:t>
      </w:r>
      <w:r w:rsidR="00C1205B" w:rsidRPr="001C47BB">
        <w:rPr>
          <w:rFonts w:ascii="Segoe UI" w:hAnsi="Segoe UI" w:cs="Segoe UI"/>
          <w:bCs/>
          <w:sz w:val="24"/>
          <w:szCs w:val="24"/>
        </w:rPr>
        <w:t>1</w:t>
      </w:r>
      <w:r w:rsidR="00B262CE" w:rsidRPr="001C47BB">
        <w:rPr>
          <w:rFonts w:ascii="Segoe UI" w:hAnsi="Segoe UI" w:cs="Segoe UI"/>
          <w:bCs/>
          <w:sz w:val="24"/>
          <w:szCs w:val="24"/>
        </w:rPr>
        <w:t xml:space="preserve"> </w:t>
      </w:r>
      <w:r w:rsidR="009C023B" w:rsidRPr="001C47BB">
        <w:rPr>
          <w:rFonts w:ascii="Segoe UI" w:hAnsi="Segoe UI" w:cs="Segoe UI"/>
          <w:bCs/>
          <w:sz w:val="24"/>
          <w:szCs w:val="24"/>
        </w:rPr>
        <w:t>października</w:t>
      </w:r>
      <w:r w:rsidR="00865C4B" w:rsidRPr="001C47BB">
        <w:rPr>
          <w:rFonts w:ascii="Segoe UI" w:hAnsi="Segoe UI" w:cs="Segoe UI"/>
          <w:bCs/>
          <w:sz w:val="24"/>
          <w:szCs w:val="24"/>
        </w:rPr>
        <w:t>*</w:t>
      </w:r>
      <w:r w:rsidRPr="001C47BB">
        <w:rPr>
          <w:rFonts w:ascii="Segoe UI" w:hAnsi="Segoe UI" w:cs="Segoe UI"/>
          <w:bCs/>
          <w:sz w:val="24"/>
          <w:szCs w:val="24"/>
        </w:rPr>
        <w:t>,</w:t>
      </w:r>
    </w:p>
    <w:p w14:paraId="280AE378" w14:textId="4711A9ED" w:rsidR="00966F56" w:rsidRPr="001C47BB" w:rsidRDefault="00865C4B" w:rsidP="00970433">
      <w:pPr>
        <w:pStyle w:val="Akapitzlist"/>
        <w:widowControl w:val="0"/>
        <w:numPr>
          <w:ilvl w:val="0"/>
          <w:numId w:val="12"/>
        </w:numPr>
        <w:spacing w:after="0" w:line="240" w:lineRule="auto"/>
        <w:ind w:left="567" w:right="-2" w:hanging="283"/>
        <w:jc w:val="both"/>
        <w:rPr>
          <w:rFonts w:ascii="Segoe UI" w:hAnsi="Segoe UI" w:cs="Segoe UI"/>
          <w:bCs/>
          <w:sz w:val="24"/>
          <w:szCs w:val="24"/>
        </w:rPr>
      </w:pPr>
      <w:r w:rsidRPr="001C47BB">
        <w:rPr>
          <w:rFonts w:ascii="Segoe UI" w:hAnsi="Segoe UI" w:cs="Segoe UI"/>
          <w:bCs/>
          <w:i/>
          <w:sz w:val="24"/>
          <w:szCs w:val="24"/>
        </w:rPr>
        <w:t>druga rata</w:t>
      </w:r>
      <w:r w:rsidRPr="001C47BB">
        <w:rPr>
          <w:rFonts w:ascii="Segoe UI" w:hAnsi="Segoe UI" w:cs="Segoe UI"/>
          <w:bCs/>
          <w:sz w:val="24"/>
          <w:szCs w:val="24"/>
        </w:rPr>
        <w:t xml:space="preserve"> w wysokości </w:t>
      </w:r>
      <w:r w:rsidR="00EC5130">
        <w:rPr>
          <w:rFonts w:ascii="Segoe UI" w:hAnsi="Segoe UI" w:cs="Segoe UI"/>
          <w:b/>
          <w:i/>
          <w:iCs/>
          <w:sz w:val="24"/>
          <w:szCs w:val="24"/>
        </w:rPr>
        <w:t>4</w:t>
      </w:r>
      <w:r w:rsidR="00EC5130" w:rsidRPr="001C47BB">
        <w:rPr>
          <w:rFonts w:ascii="Segoe UI" w:hAnsi="Segoe UI" w:cs="Segoe UI"/>
          <w:b/>
          <w:i/>
          <w:iCs/>
          <w:sz w:val="24"/>
          <w:szCs w:val="24"/>
        </w:rPr>
        <w:t>.</w:t>
      </w:r>
      <w:r w:rsidR="00EC5130">
        <w:rPr>
          <w:rFonts w:ascii="Segoe UI" w:hAnsi="Segoe UI" w:cs="Segoe UI"/>
          <w:b/>
          <w:i/>
          <w:iCs/>
          <w:sz w:val="24"/>
          <w:szCs w:val="24"/>
        </w:rPr>
        <w:t>0</w:t>
      </w:r>
      <w:r w:rsidR="00EC5130" w:rsidRPr="001C47BB">
        <w:rPr>
          <w:rFonts w:ascii="Segoe UI" w:hAnsi="Segoe UI" w:cs="Segoe UI"/>
          <w:b/>
          <w:i/>
          <w:iCs/>
          <w:sz w:val="24"/>
          <w:szCs w:val="24"/>
        </w:rPr>
        <w:t>00,00 zł</w:t>
      </w:r>
      <w:r w:rsidR="00EC5130" w:rsidRPr="001C47BB">
        <w:rPr>
          <w:rFonts w:ascii="Segoe UI" w:hAnsi="Segoe UI" w:cs="Segoe UI"/>
          <w:bCs/>
          <w:i/>
          <w:iCs/>
          <w:sz w:val="24"/>
          <w:szCs w:val="24"/>
        </w:rPr>
        <w:t xml:space="preserve"> (</w:t>
      </w:r>
      <w:r w:rsidR="00EC5130">
        <w:rPr>
          <w:rFonts w:ascii="Segoe UI" w:hAnsi="Segoe UI" w:cs="Segoe UI"/>
          <w:bCs/>
          <w:i/>
          <w:iCs/>
          <w:sz w:val="24"/>
          <w:szCs w:val="24"/>
        </w:rPr>
        <w:t>cztery</w:t>
      </w:r>
      <w:r w:rsidR="00EC5130" w:rsidRPr="001C47BB">
        <w:rPr>
          <w:rFonts w:ascii="Segoe UI" w:hAnsi="Segoe UI" w:cs="Segoe UI"/>
          <w:bCs/>
          <w:i/>
          <w:iCs/>
          <w:sz w:val="24"/>
          <w:szCs w:val="24"/>
        </w:rPr>
        <w:t xml:space="preserve"> tysiące złotych) </w:t>
      </w:r>
      <w:r w:rsidRPr="001C47BB">
        <w:rPr>
          <w:rFonts w:ascii="Segoe UI" w:hAnsi="Segoe UI" w:cs="Segoe UI"/>
          <w:bCs/>
          <w:sz w:val="24"/>
          <w:szCs w:val="24"/>
        </w:rPr>
        <w:t xml:space="preserve">w terminie do dnia </w:t>
      </w:r>
      <w:r w:rsidR="00B262CE" w:rsidRPr="001C47BB">
        <w:rPr>
          <w:rFonts w:ascii="Segoe UI" w:hAnsi="Segoe UI" w:cs="Segoe UI"/>
          <w:bCs/>
          <w:sz w:val="24"/>
          <w:szCs w:val="24"/>
        </w:rPr>
        <w:t>28 lutego</w:t>
      </w:r>
      <w:r w:rsidR="00966F56" w:rsidRPr="001C47BB">
        <w:rPr>
          <w:rFonts w:ascii="Segoe UI" w:hAnsi="Segoe UI" w:cs="Segoe UI"/>
          <w:bCs/>
          <w:i/>
          <w:iCs/>
          <w:sz w:val="24"/>
          <w:szCs w:val="24"/>
        </w:rPr>
        <w:t>.</w:t>
      </w:r>
    </w:p>
    <w:p w14:paraId="47E2C748" w14:textId="793B3685" w:rsidR="007352E6" w:rsidRDefault="007352E6" w:rsidP="00970433">
      <w:pPr>
        <w:pStyle w:val="Akapitzlist"/>
        <w:widowControl w:val="0"/>
        <w:numPr>
          <w:ilvl w:val="0"/>
          <w:numId w:val="7"/>
        </w:numPr>
        <w:spacing w:after="0" w:line="240" w:lineRule="auto"/>
        <w:ind w:left="284" w:right="-2" w:hanging="284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Rachunek do wpłat: </w:t>
      </w:r>
      <w:r w:rsidRPr="007352E6">
        <w:rPr>
          <w:rFonts w:ascii="Segoe UI" w:hAnsi="Segoe UI" w:cs="Segoe UI"/>
          <w:b/>
          <w:sz w:val="24"/>
          <w:szCs w:val="24"/>
        </w:rPr>
        <w:t>SANTANDER BANK</w:t>
      </w:r>
      <w:r w:rsidRPr="007352E6">
        <w:rPr>
          <w:rFonts w:ascii="Segoe UI" w:hAnsi="Segoe UI" w:cs="Segoe UI"/>
          <w:bCs/>
          <w:sz w:val="24"/>
          <w:szCs w:val="24"/>
        </w:rPr>
        <w:t xml:space="preserve">: </w:t>
      </w:r>
      <w:r w:rsidRPr="007352E6">
        <w:rPr>
          <w:rFonts w:ascii="Segoe UI" w:hAnsi="Segoe UI" w:cs="Segoe UI"/>
          <w:b/>
          <w:sz w:val="24"/>
          <w:szCs w:val="24"/>
        </w:rPr>
        <w:t>21 1090 2851 0000 0001 6257 0569</w:t>
      </w:r>
      <w:r>
        <w:rPr>
          <w:rFonts w:ascii="Segoe UI" w:hAnsi="Segoe UI" w:cs="Segoe UI"/>
          <w:bCs/>
          <w:sz w:val="24"/>
          <w:szCs w:val="24"/>
        </w:rPr>
        <w:t>.</w:t>
      </w:r>
    </w:p>
    <w:p w14:paraId="28EE42FD" w14:textId="5356E6D8" w:rsidR="00911EE1" w:rsidRPr="001C47BB" w:rsidRDefault="00911EE1" w:rsidP="00970433">
      <w:pPr>
        <w:pStyle w:val="Akapitzlist"/>
        <w:widowControl w:val="0"/>
        <w:numPr>
          <w:ilvl w:val="0"/>
          <w:numId w:val="7"/>
        </w:numPr>
        <w:spacing w:after="0" w:line="240" w:lineRule="auto"/>
        <w:ind w:left="284" w:right="-2" w:hanging="284"/>
        <w:jc w:val="both"/>
        <w:rPr>
          <w:rFonts w:ascii="Segoe UI" w:hAnsi="Segoe UI" w:cs="Segoe UI"/>
          <w:bCs/>
          <w:sz w:val="24"/>
          <w:szCs w:val="24"/>
        </w:rPr>
      </w:pPr>
      <w:r w:rsidRPr="001C47BB">
        <w:rPr>
          <w:rFonts w:ascii="Segoe UI" w:hAnsi="Segoe UI" w:cs="Segoe UI"/>
          <w:bCs/>
          <w:sz w:val="24"/>
          <w:szCs w:val="24"/>
        </w:rPr>
        <w:t xml:space="preserve">Za datę dokonania opłaty uważa się datę wpływu zapłaconej kwoty na </w:t>
      </w:r>
      <w:r w:rsidR="00ED4109" w:rsidRPr="001C47BB">
        <w:rPr>
          <w:rFonts w:ascii="Segoe UI" w:hAnsi="Segoe UI" w:cs="Segoe UI"/>
          <w:bCs/>
          <w:sz w:val="24"/>
          <w:szCs w:val="24"/>
        </w:rPr>
        <w:t xml:space="preserve">rachunek </w:t>
      </w:r>
      <w:r w:rsidRPr="001C47BB">
        <w:rPr>
          <w:rFonts w:ascii="Segoe UI" w:hAnsi="Segoe UI" w:cs="Segoe UI"/>
          <w:bCs/>
          <w:sz w:val="24"/>
          <w:szCs w:val="24"/>
        </w:rPr>
        <w:t>bankow</w:t>
      </w:r>
      <w:r w:rsidR="00ED4109" w:rsidRPr="001C47BB">
        <w:rPr>
          <w:rFonts w:ascii="Segoe UI" w:hAnsi="Segoe UI" w:cs="Segoe UI"/>
          <w:bCs/>
          <w:sz w:val="24"/>
          <w:szCs w:val="24"/>
        </w:rPr>
        <w:t xml:space="preserve">y </w:t>
      </w:r>
      <w:r w:rsidR="001C47BB" w:rsidRPr="001C47BB">
        <w:rPr>
          <w:rFonts w:ascii="Segoe UI" w:hAnsi="Segoe UI" w:cs="Segoe UI"/>
          <w:bCs/>
          <w:sz w:val="24"/>
          <w:szCs w:val="24"/>
        </w:rPr>
        <w:t>Federacj</w:t>
      </w:r>
      <w:r w:rsidR="00EC5130">
        <w:rPr>
          <w:rFonts w:ascii="Segoe UI" w:hAnsi="Segoe UI" w:cs="Segoe UI"/>
          <w:bCs/>
          <w:sz w:val="24"/>
          <w:szCs w:val="24"/>
        </w:rPr>
        <w:t>i</w:t>
      </w:r>
      <w:r w:rsidRPr="001C47BB">
        <w:rPr>
          <w:rFonts w:ascii="Segoe UI" w:hAnsi="Segoe UI" w:cs="Segoe UI"/>
          <w:bCs/>
          <w:sz w:val="24"/>
          <w:szCs w:val="24"/>
        </w:rPr>
        <w:t>.</w:t>
      </w:r>
    </w:p>
    <w:p w14:paraId="48CEF4AB" w14:textId="1FB64200" w:rsidR="00911EE1" w:rsidRPr="001C47BB" w:rsidRDefault="00911EE1" w:rsidP="00970433">
      <w:pPr>
        <w:pStyle w:val="Akapitzlist"/>
        <w:widowControl w:val="0"/>
        <w:numPr>
          <w:ilvl w:val="0"/>
          <w:numId w:val="7"/>
        </w:numPr>
        <w:spacing w:after="0" w:line="240" w:lineRule="auto"/>
        <w:ind w:left="284" w:right="-2" w:hanging="284"/>
        <w:jc w:val="both"/>
        <w:rPr>
          <w:rFonts w:ascii="Segoe UI" w:hAnsi="Segoe UI" w:cs="Segoe UI"/>
          <w:bCs/>
          <w:sz w:val="24"/>
          <w:szCs w:val="24"/>
        </w:rPr>
      </w:pPr>
      <w:r w:rsidRPr="001C47BB">
        <w:rPr>
          <w:rFonts w:ascii="Segoe UI" w:hAnsi="Segoe UI" w:cs="Segoe UI"/>
          <w:bCs/>
          <w:sz w:val="24"/>
          <w:szCs w:val="24"/>
        </w:rPr>
        <w:t xml:space="preserve">Za nieterminowe opłaty </w:t>
      </w:r>
      <w:r w:rsidR="00EC5130" w:rsidRPr="001C47BB">
        <w:rPr>
          <w:rFonts w:ascii="Segoe UI" w:hAnsi="Segoe UI" w:cs="Segoe UI"/>
          <w:bCs/>
          <w:sz w:val="24"/>
          <w:szCs w:val="24"/>
        </w:rPr>
        <w:t>Federacj</w:t>
      </w:r>
      <w:r w:rsidR="00EC5130">
        <w:rPr>
          <w:rFonts w:ascii="Segoe UI" w:hAnsi="Segoe UI" w:cs="Segoe UI"/>
          <w:bCs/>
          <w:sz w:val="24"/>
          <w:szCs w:val="24"/>
        </w:rPr>
        <w:t>a</w:t>
      </w:r>
      <w:r w:rsidR="00EC5130" w:rsidRPr="001C47BB">
        <w:rPr>
          <w:rFonts w:ascii="Segoe UI" w:hAnsi="Segoe UI" w:cs="Segoe UI"/>
          <w:bCs/>
          <w:sz w:val="24"/>
          <w:szCs w:val="24"/>
        </w:rPr>
        <w:t xml:space="preserve"> </w:t>
      </w:r>
      <w:r w:rsidRPr="001C47BB">
        <w:rPr>
          <w:rFonts w:ascii="Segoe UI" w:hAnsi="Segoe UI" w:cs="Segoe UI"/>
          <w:bCs/>
          <w:sz w:val="24"/>
          <w:szCs w:val="24"/>
        </w:rPr>
        <w:t>nalicza odsetki maksymalne za opóźnienie.</w:t>
      </w:r>
    </w:p>
    <w:p w14:paraId="10A541D4" w14:textId="2E0ECC46" w:rsidR="007E416A" w:rsidRPr="001C47BB" w:rsidRDefault="007E416A" w:rsidP="00970433">
      <w:pPr>
        <w:pStyle w:val="Akapitzlist"/>
        <w:widowControl w:val="0"/>
        <w:numPr>
          <w:ilvl w:val="0"/>
          <w:numId w:val="7"/>
        </w:numPr>
        <w:spacing w:after="0" w:line="240" w:lineRule="auto"/>
        <w:ind w:left="284" w:right="-2" w:hanging="284"/>
        <w:jc w:val="both"/>
        <w:rPr>
          <w:rFonts w:ascii="Segoe UI" w:hAnsi="Segoe UI" w:cs="Segoe UI"/>
          <w:bCs/>
          <w:sz w:val="24"/>
          <w:szCs w:val="24"/>
        </w:rPr>
      </w:pPr>
      <w:bookmarkStart w:id="0" w:name="_Hlk141268225"/>
      <w:r w:rsidRPr="001C47BB">
        <w:rPr>
          <w:rFonts w:ascii="Segoe UI" w:hAnsi="Segoe UI" w:cs="Segoe UI"/>
          <w:bCs/>
          <w:sz w:val="24"/>
          <w:szCs w:val="24"/>
        </w:rPr>
        <w:t xml:space="preserve">Wysokość opłat za dodatkowe usługi jest określona w </w:t>
      </w:r>
      <w:bookmarkEnd w:id="0"/>
      <w:r w:rsidRPr="001C47BB">
        <w:rPr>
          <w:rFonts w:ascii="Segoe UI" w:hAnsi="Segoe UI" w:cs="Segoe UI"/>
          <w:bCs/>
          <w:sz w:val="24"/>
          <w:szCs w:val="24"/>
        </w:rPr>
        <w:t>Regulaminie Akademii Doktorskiej.</w:t>
      </w:r>
    </w:p>
    <w:p w14:paraId="38A19363" w14:textId="2265B4B5" w:rsidR="00EE31D7" w:rsidRPr="001C47BB" w:rsidRDefault="00EE31D7" w:rsidP="00970433">
      <w:pPr>
        <w:pStyle w:val="Akapitzlist"/>
        <w:widowControl w:val="0"/>
        <w:numPr>
          <w:ilvl w:val="0"/>
          <w:numId w:val="7"/>
        </w:numPr>
        <w:spacing w:after="0" w:line="240" w:lineRule="auto"/>
        <w:ind w:left="284" w:right="-2" w:hanging="284"/>
        <w:jc w:val="both"/>
        <w:rPr>
          <w:rFonts w:ascii="Segoe UI" w:hAnsi="Segoe UI" w:cs="Segoe UI"/>
          <w:bCs/>
          <w:sz w:val="24"/>
          <w:szCs w:val="24"/>
        </w:rPr>
      </w:pPr>
      <w:r w:rsidRPr="001C47BB">
        <w:rPr>
          <w:rFonts w:ascii="Segoe UI" w:hAnsi="Segoe UI" w:cs="Segoe UI"/>
          <w:bCs/>
          <w:sz w:val="24"/>
          <w:szCs w:val="24"/>
        </w:rPr>
        <w:t xml:space="preserve">Uczestnik </w:t>
      </w:r>
      <w:r w:rsidR="00B41AD4" w:rsidRPr="001C47BB">
        <w:rPr>
          <w:rFonts w:ascii="Segoe UI" w:hAnsi="Segoe UI" w:cs="Segoe UI"/>
          <w:bCs/>
          <w:sz w:val="24"/>
          <w:szCs w:val="24"/>
        </w:rPr>
        <w:t xml:space="preserve">ponosi </w:t>
      </w:r>
      <w:r w:rsidRPr="001C47BB">
        <w:rPr>
          <w:rFonts w:ascii="Segoe UI" w:hAnsi="Segoe UI" w:cs="Segoe UI"/>
          <w:bCs/>
          <w:sz w:val="24"/>
          <w:szCs w:val="24"/>
        </w:rPr>
        <w:t>we własnym zakresie koszty:</w:t>
      </w:r>
    </w:p>
    <w:p w14:paraId="29A00439" w14:textId="53759005" w:rsidR="00EE31D7" w:rsidRPr="001C47BB" w:rsidRDefault="00EE31D7" w:rsidP="00970433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Segoe UI" w:hAnsi="Segoe UI" w:cs="Segoe UI"/>
          <w:bCs/>
          <w:sz w:val="24"/>
          <w:szCs w:val="24"/>
        </w:rPr>
      </w:pPr>
      <w:r w:rsidRPr="001C47BB">
        <w:rPr>
          <w:rFonts w:ascii="Segoe UI" w:hAnsi="Segoe UI" w:cs="Segoe UI"/>
          <w:bCs/>
          <w:sz w:val="24"/>
          <w:szCs w:val="24"/>
        </w:rPr>
        <w:t>publikacji przygotowanego artykułu naukowego,</w:t>
      </w:r>
    </w:p>
    <w:p w14:paraId="7ACECE94" w14:textId="6BAE5D28" w:rsidR="00EE31D7" w:rsidRPr="001C47BB" w:rsidRDefault="00EE31D7" w:rsidP="00970433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Segoe UI" w:hAnsi="Segoe UI" w:cs="Segoe UI"/>
          <w:bCs/>
          <w:sz w:val="24"/>
          <w:szCs w:val="24"/>
        </w:rPr>
      </w:pPr>
      <w:r w:rsidRPr="001C47BB">
        <w:rPr>
          <w:rFonts w:ascii="Segoe UI" w:hAnsi="Segoe UI" w:cs="Segoe UI"/>
          <w:bCs/>
          <w:sz w:val="24"/>
          <w:szCs w:val="24"/>
        </w:rPr>
        <w:t>udziału w konferencji/seminarium/sympozjum naukowym,</w:t>
      </w:r>
    </w:p>
    <w:p w14:paraId="6AD7F5BB" w14:textId="77777777" w:rsidR="00EE31D7" w:rsidRPr="001C47BB" w:rsidRDefault="00EE31D7" w:rsidP="00970433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Segoe UI" w:hAnsi="Segoe UI" w:cs="Segoe UI"/>
          <w:bCs/>
          <w:sz w:val="24"/>
          <w:szCs w:val="24"/>
        </w:rPr>
      </w:pPr>
      <w:r w:rsidRPr="001C47BB">
        <w:rPr>
          <w:rFonts w:ascii="Segoe UI" w:hAnsi="Segoe UI" w:cs="Segoe UI"/>
          <w:bCs/>
          <w:sz w:val="24"/>
          <w:szCs w:val="24"/>
        </w:rPr>
        <w:t>dostępu do artykułów naukowych, które mają być przedmiotem recenzji, o ile taka sytuacja zachodzi.</w:t>
      </w:r>
    </w:p>
    <w:p w14:paraId="53B82A84" w14:textId="3CA3390F" w:rsidR="00F83A98" w:rsidRPr="001C47BB" w:rsidRDefault="00F83A98" w:rsidP="00970433">
      <w:pPr>
        <w:widowControl w:val="0"/>
        <w:spacing w:after="0" w:line="240" w:lineRule="auto"/>
        <w:ind w:right="-2"/>
        <w:jc w:val="both"/>
        <w:rPr>
          <w:rFonts w:ascii="Segoe UI" w:hAnsi="Segoe UI" w:cs="Segoe UI"/>
          <w:bCs/>
          <w:sz w:val="20"/>
          <w:szCs w:val="20"/>
        </w:rPr>
      </w:pPr>
      <w:r w:rsidRPr="001C47BB">
        <w:rPr>
          <w:rFonts w:ascii="Segoe UI" w:hAnsi="Segoe UI" w:cs="Segoe UI"/>
          <w:bCs/>
          <w:sz w:val="20"/>
          <w:szCs w:val="20"/>
        </w:rPr>
        <w:t xml:space="preserve">*w przypadku zgłoszenia </w:t>
      </w:r>
      <w:r w:rsidR="00B41AD4">
        <w:rPr>
          <w:rFonts w:ascii="Segoe UI" w:hAnsi="Segoe UI" w:cs="Segoe UI"/>
          <w:bCs/>
          <w:sz w:val="20"/>
          <w:szCs w:val="20"/>
        </w:rPr>
        <w:t xml:space="preserve">i podpisania Umowy </w:t>
      </w:r>
      <w:r w:rsidRPr="001C47BB">
        <w:rPr>
          <w:rFonts w:ascii="Segoe UI" w:hAnsi="Segoe UI" w:cs="Segoe UI"/>
          <w:bCs/>
          <w:sz w:val="20"/>
          <w:szCs w:val="20"/>
        </w:rPr>
        <w:t>po terminie płatności pierwszej raty</w:t>
      </w:r>
      <w:r w:rsidR="00B41AD4">
        <w:rPr>
          <w:rFonts w:ascii="Segoe UI" w:hAnsi="Segoe UI" w:cs="Segoe UI"/>
          <w:bCs/>
          <w:sz w:val="20"/>
          <w:szCs w:val="20"/>
        </w:rPr>
        <w:t>,</w:t>
      </w:r>
      <w:r w:rsidRPr="001C47BB">
        <w:rPr>
          <w:rFonts w:ascii="Segoe UI" w:hAnsi="Segoe UI" w:cs="Segoe UI"/>
          <w:bCs/>
          <w:sz w:val="20"/>
          <w:szCs w:val="20"/>
        </w:rPr>
        <w:t xml:space="preserve"> Uczestnik jest zobowiązany do uzupełnienia płatności w dniu zawarcia Umowy</w:t>
      </w:r>
      <w:r w:rsidR="00B262CE" w:rsidRPr="001C47BB">
        <w:rPr>
          <w:rFonts w:ascii="Segoe UI" w:hAnsi="Segoe UI" w:cs="Segoe UI"/>
          <w:bCs/>
          <w:sz w:val="20"/>
          <w:szCs w:val="20"/>
        </w:rPr>
        <w:t>.</w:t>
      </w:r>
    </w:p>
    <w:p w14:paraId="7BAA4129" w14:textId="77777777" w:rsidR="00970433" w:rsidRDefault="00970433" w:rsidP="00257E30">
      <w:pPr>
        <w:widowControl w:val="0"/>
        <w:spacing w:after="0" w:line="360" w:lineRule="auto"/>
        <w:ind w:right="-2"/>
        <w:contextualSpacing/>
        <w:jc w:val="center"/>
        <w:rPr>
          <w:rFonts w:ascii="Segoe UI" w:hAnsi="Segoe UI" w:cs="Segoe UI"/>
          <w:b/>
          <w:sz w:val="24"/>
          <w:szCs w:val="24"/>
        </w:rPr>
      </w:pPr>
    </w:p>
    <w:p w14:paraId="13FB81BC" w14:textId="52B16CDD" w:rsidR="00EE2CE8" w:rsidRPr="001C47BB" w:rsidRDefault="00EE2CE8" w:rsidP="00257E30">
      <w:pPr>
        <w:widowControl w:val="0"/>
        <w:spacing w:after="0" w:line="360" w:lineRule="auto"/>
        <w:ind w:right="-2"/>
        <w:contextualSpacing/>
        <w:jc w:val="center"/>
        <w:rPr>
          <w:rFonts w:ascii="Segoe UI" w:hAnsi="Segoe UI" w:cs="Segoe UI"/>
          <w:b/>
          <w:sz w:val="24"/>
          <w:szCs w:val="24"/>
        </w:rPr>
      </w:pPr>
      <w:r w:rsidRPr="001C47BB">
        <w:rPr>
          <w:rFonts w:ascii="Segoe UI" w:hAnsi="Segoe UI" w:cs="Segoe UI"/>
          <w:b/>
          <w:sz w:val="24"/>
          <w:szCs w:val="24"/>
        </w:rPr>
        <w:t xml:space="preserve">§ </w:t>
      </w:r>
      <w:r w:rsidR="00635731" w:rsidRPr="001C47BB">
        <w:rPr>
          <w:rFonts w:ascii="Segoe UI" w:hAnsi="Segoe UI" w:cs="Segoe UI"/>
          <w:b/>
          <w:sz w:val="24"/>
          <w:szCs w:val="24"/>
        </w:rPr>
        <w:t>4</w:t>
      </w:r>
    </w:p>
    <w:p w14:paraId="4CBAF454" w14:textId="5BD3F202" w:rsidR="00EE2CE8" w:rsidRPr="001C47BB" w:rsidRDefault="00EE2CE8" w:rsidP="00970433">
      <w:pPr>
        <w:widowControl w:val="0"/>
        <w:spacing w:after="0" w:line="240" w:lineRule="auto"/>
        <w:jc w:val="both"/>
        <w:rPr>
          <w:rFonts w:ascii="Segoe UI" w:hAnsi="Segoe UI" w:cs="Segoe UI"/>
          <w:bCs/>
          <w:sz w:val="24"/>
          <w:szCs w:val="24"/>
        </w:rPr>
      </w:pPr>
      <w:r w:rsidRPr="001C47BB">
        <w:rPr>
          <w:rFonts w:ascii="Segoe UI" w:hAnsi="Segoe UI" w:cs="Segoe UI"/>
          <w:bCs/>
          <w:sz w:val="24"/>
          <w:szCs w:val="24"/>
        </w:rPr>
        <w:t xml:space="preserve">W przypadku niskiego naboru </w:t>
      </w:r>
      <w:r w:rsidR="00635731" w:rsidRPr="001C47BB">
        <w:rPr>
          <w:rFonts w:ascii="Segoe UI" w:hAnsi="Segoe UI" w:cs="Segoe UI"/>
          <w:bCs/>
          <w:sz w:val="24"/>
          <w:szCs w:val="24"/>
        </w:rPr>
        <w:t xml:space="preserve">kandydatów </w:t>
      </w:r>
      <w:r w:rsidR="00D70C91" w:rsidRPr="001C47BB">
        <w:rPr>
          <w:rFonts w:ascii="Segoe UI" w:hAnsi="Segoe UI" w:cs="Segoe UI"/>
          <w:bCs/>
          <w:sz w:val="24"/>
          <w:szCs w:val="24"/>
        </w:rPr>
        <w:t xml:space="preserve">na </w:t>
      </w:r>
      <w:r w:rsidR="009C023B" w:rsidRPr="001C47BB">
        <w:rPr>
          <w:rFonts w:ascii="Segoe UI" w:hAnsi="Segoe UI" w:cs="Segoe UI"/>
          <w:bCs/>
          <w:sz w:val="24"/>
          <w:szCs w:val="24"/>
        </w:rPr>
        <w:t>seminaria doktorskie</w:t>
      </w:r>
      <w:r w:rsidR="00D70C91" w:rsidRPr="001C47BB">
        <w:rPr>
          <w:rFonts w:ascii="Segoe UI" w:hAnsi="Segoe UI" w:cs="Segoe UI"/>
          <w:bCs/>
          <w:sz w:val="24"/>
          <w:szCs w:val="24"/>
        </w:rPr>
        <w:t xml:space="preserve"> w ramach Akademii Doktorskiej</w:t>
      </w:r>
      <w:r w:rsidR="00F83A98" w:rsidRPr="001C47BB">
        <w:rPr>
          <w:rFonts w:ascii="Segoe UI" w:hAnsi="Segoe UI" w:cs="Segoe UI"/>
          <w:bCs/>
          <w:sz w:val="24"/>
          <w:szCs w:val="24"/>
        </w:rPr>
        <w:t xml:space="preserve">, </w:t>
      </w:r>
      <w:r w:rsidR="000C3146" w:rsidRPr="001C47BB">
        <w:rPr>
          <w:rFonts w:ascii="Segoe UI" w:hAnsi="Segoe UI" w:cs="Segoe UI"/>
          <w:bCs/>
          <w:sz w:val="24"/>
          <w:szCs w:val="24"/>
        </w:rPr>
        <w:t>Federacj</w:t>
      </w:r>
      <w:r w:rsidR="000C3146">
        <w:rPr>
          <w:rFonts w:ascii="Segoe UI" w:hAnsi="Segoe UI" w:cs="Segoe UI"/>
          <w:bCs/>
          <w:sz w:val="24"/>
          <w:szCs w:val="24"/>
        </w:rPr>
        <w:t>a</w:t>
      </w:r>
      <w:r w:rsidR="000C3146" w:rsidRPr="001C47BB">
        <w:rPr>
          <w:rFonts w:ascii="Segoe UI" w:hAnsi="Segoe UI" w:cs="Segoe UI"/>
          <w:bCs/>
          <w:sz w:val="24"/>
          <w:szCs w:val="24"/>
        </w:rPr>
        <w:t xml:space="preserve"> </w:t>
      </w:r>
      <w:r w:rsidR="00ED4109" w:rsidRPr="001C47BB">
        <w:rPr>
          <w:rFonts w:ascii="Segoe UI" w:hAnsi="Segoe UI" w:cs="Segoe UI"/>
          <w:bCs/>
          <w:sz w:val="24"/>
          <w:szCs w:val="24"/>
        </w:rPr>
        <w:t xml:space="preserve">zastrzega sobie możliwość </w:t>
      </w:r>
      <w:r w:rsidRPr="001C47BB">
        <w:rPr>
          <w:rFonts w:ascii="Segoe UI" w:hAnsi="Segoe UI" w:cs="Segoe UI"/>
          <w:bCs/>
          <w:sz w:val="24"/>
          <w:szCs w:val="24"/>
        </w:rPr>
        <w:t>podj</w:t>
      </w:r>
      <w:r w:rsidR="00ED4109" w:rsidRPr="001C47BB">
        <w:rPr>
          <w:rFonts w:ascii="Segoe UI" w:hAnsi="Segoe UI" w:cs="Segoe UI"/>
          <w:bCs/>
          <w:sz w:val="24"/>
          <w:szCs w:val="24"/>
        </w:rPr>
        <w:t>ęcia</w:t>
      </w:r>
      <w:r w:rsidRPr="001C47BB">
        <w:rPr>
          <w:rFonts w:ascii="Segoe UI" w:hAnsi="Segoe UI" w:cs="Segoe UI"/>
          <w:bCs/>
          <w:sz w:val="24"/>
          <w:szCs w:val="24"/>
        </w:rPr>
        <w:t xml:space="preserve"> decyzj</w:t>
      </w:r>
      <w:r w:rsidR="00ED4109" w:rsidRPr="001C47BB">
        <w:rPr>
          <w:rFonts w:ascii="Segoe UI" w:hAnsi="Segoe UI" w:cs="Segoe UI"/>
          <w:bCs/>
          <w:sz w:val="24"/>
          <w:szCs w:val="24"/>
        </w:rPr>
        <w:t>i</w:t>
      </w:r>
      <w:r w:rsidRPr="001C47BB">
        <w:rPr>
          <w:rFonts w:ascii="Segoe UI" w:hAnsi="Segoe UI" w:cs="Segoe UI"/>
          <w:bCs/>
          <w:sz w:val="24"/>
          <w:szCs w:val="24"/>
        </w:rPr>
        <w:t xml:space="preserve"> o</w:t>
      </w:r>
      <w:r w:rsidR="00635731" w:rsidRPr="001C47BB">
        <w:rPr>
          <w:rFonts w:ascii="Segoe UI" w:hAnsi="Segoe UI" w:cs="Segoe UI"/>
          <w:bCs/>
          <w:sz w:val="24"/>
          <w:szCs w:val="24"/>
        </w:rPr>
        <w:t xml:space="preserve"> </w:t>
      </w:r>
      <w:r w:rsidRPr="001C47BB">
        <w:rPr>
          <w:rFonts w:ascii="Segoe UI" w:hAnsi="Segoe UI" w:cs="Segoe UI"/>
          <w:bCs/>
          <w:sz w:val="24"/>
          <w:szCs w:val="24"/>
        </w:rPr>
        <w:t>nieuruchomieniu</w:t>
      </w:r>
      <w:r w:rsidR="00D70C91" w:rsidRPr="001C47BB">
        <w:rPr>
          <w:rFonts w:ascii="Segoe UI" w:hAnsi="Segoe UI" w:cs="Segoe UI"/>
          <w:bCs/>
          <w:sz w:val="24"/>
          <w:szCs w:val="24"/>
        </w:rPr>
        <w:t xml:space="preserve"> kształcenia</w:t>
      </w:r>
      <w:r w:rsidR="00B41AD4">
        <w:rPr>
          <w:rFonts w:ascii="Segoe UI" w:hAnsi="Segoe UI" w:cs="Segoe UI"/>
          <w:bCs/>
          <w:sz w:val="24"/>
          <w:szCs w:val="24"/>
        </w:rPr>
        <w:t xml:space="preserve">. </w:t>
      </w:r>
      <w:r w:rsidR="00B41AD4" w:rsidRPr="00B41AD4">
        <w:rPr>
          <w:rFonts w:ascii="Segoe UI" w:hAnsi="Segoe UI" w:cs="Segoe UI"/>
          <w:bCs/>
          <w:sz w:val="24"/>
          <w:szCs w:val="24"/>
        </w:rPr>
        <w:t>Decyzja w tej sprawie zostanie podjęta najpóźniej na 7 dni przed planowanym rozpoczęciem zajęć.</w:t>
      </w:r>
      <w:r w:rsidR="00B41AD4">
        <w:rPr>
          <w:rFonts w:ascii="Segoe UI" w:hAnsi="Segoe UI" w:cs="Segoe UI"/>
          <w:bCs/>
          <w:sz w:val="24"/>
          <w:szCs w:val="24"/>
        </w:rPr>
        <w:t xml:space="preserve"> </w:t>
      </w:r>
      <w:r w:rsidR="00B41AD4" w:rsidRPr="001C47BB">
        <w:rPr>
          <w:rFonts w:ascii="Segoe UI" w:hAnsi="Segoe UI" w:cs="Segoe UI"/>
          <w:bCs/>
          <w:sz w:val="24"/>
          <w:szCs w:val="24"/>
        </w:rPr>
        <w:t xml:space="preserve"> </w:t>
      </w:r>
    </w:p>
    <w:p w14:paraId="236CB47E" w14:textId="77777777" w:rsidR="00970433" w:rsidRDefault="00970433" w:rsidP="00257E30">
      <w:pPr>
        <w:widowControl w:val="0"/>
        <w:spacing w:after="0" w:line="360" w:lineRule="auto"/>
        <w:ind w:right="-2"/>
        <w:jc w:val="center"/>
        <w:rPr>
          <w:rFonts w:ascii="Segoe UI" w:hAnsi="Segoe UI" w:cs="Segoe UI"/>
          <w:b/>
          <w:sz w:val="24"/>
          <w:szCs w:val="24"/>
        </w:rPr>
      </w:pPr>
    </w:p>
    <w:p w14:paraId="3216825E" w14:textId="79574130" w:rsidR="00911EE1" w:rsidRPr="001C47BB" w:rsidRDefault="00EE2CE8" w:rsidP="00257E30">
      <w:pPr>
        <w:widowControl w:val="0"/>
        <w:spacing w:after="0" w:line="360" w:lineRule="auto"/>
        <w:ind w:right="-2"/>
        <w:jc w:val="center"/>
        <w:rPr>
          <w:rFonts w:ascii="Segoe UI" w:hAnsi="Segoe UI" w:cs="Segoe UI"/>
          <w:b/>
          <w:sz w:val="24"/>
          <w:szCs w:val="24"/>
        </w:rPr>
      </w:pPr>
      <w:r w:rsidRPr="001C47BB">
        <w:rPr>
          <w:rFonts w:ascii="Segoe UI" w:hAnsi="Segoe UI" w:cs="Segoe UI"/>
          <w:b/>
          <w:sz w:val="24"/>
          <w:szCs w:val="24"/>
        </w:rPr>
        <w:t xml:space="preserve">§ </w:t>
      </w:r>
      <w:r w:rsidR="00911EE1" w:rsidRPr="001C47BB">
        <w:rPr>
          <w:rFonts w:ascii="Segoe UI" w:hAnsi="Segoe UI" w:cs="Segoe UI"/>
          <w:b/>
          <w:sz w:val="24"/>
          <w:szCs w:val="24"/>
        </w:rPr>
        <w:t>5</w:t>
      </w:r>
    </w:p>
    <w:p w14:paraId="6AF87D89" w14:textId="77777777" w:rsidR="00C1205B" w:rsidRPr="001C47BB" w:rsidRDefault="00911EE1" w:rsidP="00970433">
      <w:pPr>
        <w:pStyle w:val="Akapitzlist"/>
        <w:widowControl w:val="0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Segoe UI" w:hAnsi="Segoe UI" w:cs="Segoe UI"/>
          <w:bCs/>
          <w:sz w:val="24"/>
          <w:szCs w:val="24"/>
        </w:rPr>
      </w:pPr>
      <w:r w:rsidRPr="001C47BB">
        <w:rPr>
          <w:rFonts w:ascii="Segoe UI" w:hAnsi="Segoe UI" w:cs="Segoe UI"/>
          <w:bCs/>
          <w:sz w:val="24"/>
          <w:szCs w:val="24"/>
        </w:rPr>
        <w:t>Umowa wygasa z chwilą</w:t>
      </w:r>
      <w:r w:rsidR="00C1205B" w:rsidRPr="001C47BB">
        <w:rPr>
          <w:rFonts w:ascii="Segoe UI" w:hAnsi="Segoe UI" w:cs="Segoe UI"/>
          <w:bCs/>
          <w:sz w:val="24"/>
          <w:szCs w:val="24"/>
        </w:rPr>
        <w:t>:</w:t>
      </w:r>
    </w:p>
    <w:p w14:paraId="70CE1052" w14:textId="77777777" w:rsidR="00C1205B" w:rsidRPr="001C47BB" w:rsidRDefault="00911EE1" w:rsidP="0099291B">
      <w:pPr>
        <w:pStyle w:val="Akapitzlist"/>
        <w:widowControl w:val="0"/>
        <w:numPr>
          <w:ilvl w:val="0"/>
          <w:numId w:val="23"/>
        </w:numPr>
        <w:spacing w:after="0" w:line="240" w:lineRule="auto"/>
        <w:ind w:left="568" w:hanging="284"/>
        <w:jc w:val="both"/>
        <w:rPr>
          <w:rFonts w:ascii="Segoe UI" w:hAnsi="Segoe UI" w:cs="Segoe UI"/>
          <w:bCs/>
          <w:sz w:val="24"/>
          <w:szCs w:val="24"/>
        </w:rPr>
      </w:pPr>
      <w:r w:rsidRPr="001C47BB">
        <w:rPr>
          <w:rFonts w:ascii="Segoe UI" w:hAnsi="Segoe UI" w:cs="Segoe UI"/>
          <w:bCs/>
          <w:sz w:val="24"/>
          <w:szCs w:val="24"/>
        </w:rPr>
        <w:t xml:space="preserve">ukończenia </w:t>
      </w:r>
      <w:r w:rsidR="00C1205B" w:rsidRPr="001C47BB">
        <w:rPr>
          <w:rFonts w:ascii="Segoe UI" w:hAnsi="Segoe UI" w:cs="Segoe UI"/>
          <w:bCs/>
          <w:sz w:val="24"/>
          <w:szCs w:val="24"/>
        </w:rPr>
        <w:t>seminariów doktorskich</w:t>
      </w:r>
      <w:r w:rsidR="007E3540" w:rsidRPr="001C47BB">
        <w:rPr>
          <w:rFonts w:ascii="Segoe UI" w:hAnsi="Segoe UI" w:cs="Segoe UI"/>
          <w:bCs/>
          <w:sz w:val="24"/>
          <w:szCs w:val="24"/>
        </w:rPr>
        <w:t xml:space="preserve"> </w:t>
      </w:r>
      <w:r w:rsidRPr="001C47BB">
        <w:rPr>
          <w:rFonts w:ascii="Segoe UI" w:hAnsi="Segoe UI" w:cs="Segoe UI"/>
          <w:bCs/>
          <w:sz w:val="24"/>
          <w:szCs w:val="24"/>
        </w:rPr>
        <w:t>prowadzonych w ramach Akademii Doktorskiej</w:t>
      </w:r>
      <w:r w:rsidR="00C1205B" w:rsidRPr="001C47BB">
        <w:rPr>
          <w:rFonts w:ascii="Segoe UI" w:hAnsi="Segoe UI" w:cs="Segoe UI"/>
          <w:bCs/>
          <w:sz w:val="24"/>
          <w:szCs w:val="24"/>
        </w:rPr>
        <w:t>,</w:t>
      </w:r>
    </w:p>
    <w:p w14:paraId="2103BC70" w14:textId="14C8E034" w:rsidR="00911EE1" w:rsidRPr="001C47BB" w:rsidRDefault="00016E10" w:rsidP="0099291B">
      <w:pPr>
        <w:pStyle w:val="Akapitzlist"/>
        <w:widowControl w:val="0"/>
        <w:numPr>
          <w:ilvl w:val="0"/>
          <w:numId w:val="23"/>
        </w:numPr>
        <w:spacing w:after="0" w:line="240" w:lineRule="auto"/>
        <w:ind w:left="568" w:hanging="284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braku podp</w:t>
      </w:r>
      <w:r w:rsidR="00C1205B" w:rsidRPr="001C47BB">
        <w:rPr>
          <w:rFonts w:ascii="Segoe UI" w:hAnsi="Segoe UI" w:cs="Segoe UI"/>
          <w:bCs/>
          <w:sz w:val="24"/>
          <w:szCs w:val="24"/>
        </w:rPr>
        <w:t xml:space="preserve">isania umowy na kolejny </w:t>
      </w:r>
      <w:r w:rsidR="00505B6D" w:rsidRPr="001C47BB">
        <w:rPr>
          <w:rFonts w:ascii="Segoe UI" w:hAnsi="Segoe UI" w:cs="Segoe UI"/>
          <w:bCs/>
          <w:sz w:val="24"/>
          <w:szCs w:val="24"/>
        </w:rPr>
        <w:t>okres</w:t>
      </w:r>
      <w:r w:rsidR="00C1205B" w:rsidRPr="001C47BB">
        <w:rPr>
          <w:rFonts w:ascii="Segoe UI" w:hAnsi="Segoe UI" w:cs="Segoe UI"/>
          <w:bCs/>
          <w:sz w:val="24"/>
          <w:szCs w:val="24"/>
        </w:rPr>
        <w:t>.</w:t>
      </w:r>
    </w:p>
    <w:p w14:paraId="098881B5" w14:textId="77777777" w:rsidR="00695D04" w:rsidRPr="001C47BB" w:rsidRDefault="00695D04" w:rsidP="00970433">
      <w:pPr>
        <w:pStyle w:val="Akapitzlist"/>
        <w:widowControl w:val="0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Segoe UI" w:hAnsi="Segoe UI" w:cs="Segoe UI"/>
          <w:bCs/>
          <w:sz w:val="24"/>
          <w:szCs w:val="24"/>
        </w:rPr>
      </w:pPr>
      <w:r w:rsidRPr="001C47BB">
        <w:rPr>
          <w:rFonts w:ascii="Segoe UI" w:hAnsi="Segoe UI" w:cs="Segoe UI"/>
          <w:bCs/>
          <w:sz w:val="24"/>
          <w:szCs w:val="24"/>
        </w:rPr>
        <w:t>Każda ze Stron może wypowiedzieć Umowę w formie pisemnej bądź w drodze elektronicznej w każdym czasie z zachowaniem płatnego 1-miesięcznego okresu wypowiedzenia, ze skutkiem na koniec miesiąca.</w:t>
      </w:r>
    </w:p>
    <w:p w14:paraId="3883880F" w14:textId="77777777" w:rsidR="00970433" w:rsidRDefault="00970433" w:rsidP="00257E30">
      <w:pPr>
        <w:widowControl w:val="0"/>
        <w:spacing w:after="0" w:line="360" w:lineRule="auto"/>
        <w:ind w:right="-2"/>
        <w:jc w:val="center"/>
        <w:rPr>
          <w:rFonts w:ascii="Segoe UI" w:hAnsi="Segoe UI" w:cs="Segoe UI"/>
          <w:b/>
          <w:sz w:val="24"/>
          <w:szCs w:val="24"/>
        </w:rPr>
      </w:pPr>
    </w:p>
    <w:p w14:paraId="34182CB4" w14:textId="2273334B" w:rsidR="00911EE1" w:rsidRPr="001C47BB" w:rsidRDefault="00911EE1" w:rsidP="00257E30">
      <w:pPr>
        <w:widowControl w:val="0"/>
        <w:spacing w:after="0" w:line="360" w:lineRule="auto"/>
        <w:ind w:right="-2"/>
        <w:jc w:val="center"/>
        <w:rPr>
          <w:rFonts w:ascii="Segoe UI" w:hAnsi="Segoe UI" w:cs="Segoe UI"/>
          <w:b/>
          <w:sz w:val="24"/>
          <w:szCs w:val="24"/>
        </w:rPr>
      </w:pPr>
      <w:r w:rsidRPr="001C47BB">
        <w:rPr>
          <w:rFonts w:ascii="Segoe UI" w:hAnsi="Segoe UI" w:cs="Segoe UI"/>
          <w:b/>
          <w:sz w:val="24"/>
          <w:szCs w:val="24"/>
        </w:rPr>
        <w:t>§ 6</w:t>
      </w:r>
    </w:p>
    <w:p w14:paraId="5C19F7FE" w14:textId="1E096825" w:rsidR="0015163E" w:rsidRPr="001C47BB" w:rsidRDefault="00EE2CE8" w:rsidP="00970433">
      <w:pPr>
        <w:pStyle w:val="Akapitzlist"/>
        <w:widowControl w:val="0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Segoe UI" w:hAnsi="Segoe UI" w:cs="Segoe UI"/>
          <w:bCs/>
          <w:sz w:val="24"/>
          <w:szCs w:val="24"/>
        </w:rPr>
      </w:pPr>
      <w:r w:rsidRPr="001C47BB">
        <w:rPr>
          <w:rFonts w:ascii="Segoe UI" w:hAnsi="Segoe UI" w:cs="Segoe UI"/>
          <w:bCs/>
          <w:sz w:val="24"/>
          <w:szCs w:val="24"/>
        </w:rPr>
        <w:t>Zmiana postanowień Umowy wymaga formy pisemnej pod rygorem nieważności.</w:t>
      </w:r>
    </w:p>
    <w:p w14:paraId="56FC50F0" w14:textId="0F06D238" w:rsidR="0015163E" w:rsidRPr="001A523B" w:rsidRDefault="0015163E" w:rsidP="001A523B">
      <w:pPr>
        <w:pStyle w:val="Akapitzlist"/>
        <w:widowControl w:val="0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Uczestnik oświadcza, że przyjmuje do wiadomości, iż </w:t>
      </w:r>
      <w:r w:rsidRPr="001A523B">
        <w:rPr>
          <w:rFonts w:ascii="Segoe UI" w:hAnsi="Segoe UI" w:cs="Segoe UI"/>
          <w:bCs/>
          <w:sz w:val="24"/>
          <w:szCs w:val="24"/>
        </w:rPr>
        <w:t>Akademia Doktorska nie jest formą kształcenia doktorantów w szkole doktorskiej w rozumieniu ustawy z dnia 20 lipca 2018 r. - Prawo o szkolnictwie wyższym i nauce (</w:t>
      </w:r>
      <w:proofErr w:type="spellStart"/>
      <w:r w:rsidRPr="001A523B">
        <w:rPr>
          <w:rFonts w:ascii="Segoe UI" w:hAnsi="Segoe UI" w:cs="Segoe UI"/>
          <w:bCs/>
          <w:sz w:val="24"/>
          <w:szCs w:val="24"/>
        </w:rPr>
        <w:t>t.j</w:t>
      </w:r>
      <w:proofErr w:type="spellEnd"/>
      <w:r w:rsidRPr="001A523B">
        <w:rPr>
          <w:rFonts w:ascii="Segoe UI" w:hAnsi="Segoe UI" w:cs="Segoe UI"/>
          <w:bCs/>
          <w:sz w:val="24"/>
          <w:szCs w:val="24"/>
        </w:rPr>
        <w:t xml:space="preserve">. Dz. U. z 2024 r. poz. 1571 z </w:t>
      </w:r>
      <w:proofErr w:type="spellStart"/>
      <w:r w:rsidRPr="001A523B">
        <w:rPr>
          <w:rFonts w:ascii="Segoe UI" w:hAnsi="Segoe UI" w:cs="Segoe UI"/>
          <w:bCs/>
          <w:sz w:val="24"/>
          <w:szCs w:val="24"/>
        </w:rPr>
        <w:t>późn</w:t>
      </w:r>
      <w:proofErr w:type="spellEnd"/>
      <w:r w:rsidRPr="001A523B">
        <w:rPr>
          <w:rFonts w:ascii="Segoe UI" w:hAnsi="Segoe UI" w:cs="Segoe UI"/>
          <w:bCs/>
          <w:sz w:val="24"/>
          <w:szCs w:val="24"/>
        </w:rPr>
        <w:t xml:space="preserve">. zm.). W związku z tym do uczestników seminariów doktorskich nie stosuje się przepisów dotyczących szkół doktorskich oraz doktorantów, a Uczestnik nie nabywa </w:t>
      </w:r>
      <w:r w:rsidRPr="001A523B">
        <w:rPr>
          <w:rFonts w:ascii="Segoe UI" w:hAnsi="Segoe UI" w:cs="Segoe UI"/>
          <w:bCs/>
          <w:sz w:val="24"/>
          <w:szCs w:val="24"/>
        </w:rPr>
        <w:lastRenderedPageBreak/>
        <w:t>statusu doktoranta.</w:t>
      </w:r>
    </w:p>
    <w:p w14:paraId="1E07798B" w14:textId="112660F7" w:rsidR="00EE2CE8" w:rsidRPr="001C47BB" w:rsidRDefault="00EE2CE8" w:rsidP="00970433">
      <w:pPr>
        <w:pStyle w:val="Akapitzlist"/>
        <w:widowControl w:val="0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Segoe UI" w:hAnsi="Segoe UI" w:cs="Segoe UI"/>
          <w:bCs/>
          <w:sz w:val="24"/>
          <w:szCs w:val="24"/>
        </w:rPr>
      </w:pPr>
      <w:r w:rsidRPr="001C47BB">
        <w:rPr>
          <w:rFonts w:ascii="Segoe UI" w:hAnsi="Segoe UI" w:cs="Segoe UI"/>
          <w:bCs/>
          <w:sz w:val="24"/>
          <w:szCs w:val="24"/>
        </w:rPr>
        <w:t xml:space="preserve">W sprawach nieunormowanych niniejszą Umową mają zastosowanie </w:t>
      </w:r>
      <w:r w:rsidR="00960885" w:rsidRPr="001C47BB">
        <w:rPr>
          <w:rFonts w:ascii="Segoe UI" w:hAnsi="Segoe UI" w:cs="Segoe UI"/>
          <w:bCs/>
          <w:sz w:val="24"/>
          <w:szCs w:val="24"/>
        </w:rPr>
        <w:t xml:space="preserve">postanowienia Regulaminu Akademii Doktorskiej, </w:t>
      </w:r>
      <w:r w:rsidRPr="001C47BB">
        <w:rPr>
          <w:rFonts w:ascii="Segoe UI" w:hAnsi="Segoe UI" w:cs="Segoe UI"/>
          <w:bCs/>
          <w:sz w:val="24"/>
          <w:szCs w:val="24"/>
        </w:rPr>
        <w:t xml:space="preserve">odpowiednie przepisy </w:t>
      </w:r>
      <w:r w:rsidR="007E3540" w:rsidRPr="001C47BB">
        <w:rPr>
          <w:rFonts w:ascii="Segoe UI" w:hAnsi="Segoe UI" w:cs="Segoe UI"/>
          <w:bCs/>
          <w:sz w:val="24"/>
          <w:szCs w:val="24"/>
        </w:rPr>
        <w:t>kodeksu cywilnego oraz ustawy z dnia 20 lipca 2018 roku – Prawo o szkolnictwie wyższym i nauce oraz aktów wykonawczych do ww. ustawy</w:t>
      </w:r>
      <w:r w:rsidRPr="001C47BB">
        <w:rPr>
          <w:rFonts w:ascii="Segoe UI" w:hAnsi="Segoe UI" w:cs="Segoe UI"/>
          <w:bCs/>
          <w:sz w:val="24"/>
          <w:szCs w:val="24"/>
        </w:rPr>
        <w:t>.</w:t>
      </w:r>
    </w:p>
    <w:p w14:paraId="1FCE8FEE" w14:textId="05DA7970" w:rsidR="00EE2CE8" w:rsidRPr="001C47BB" w:rsidRDefault="00EE2CE8" w:rsidP="00970433">
      <w:pPr>
        <w:pStyle w:val="Akapitzlist"/>
        <w:widowControl w:val="0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Segoe UI" w:hAnsi="Segoe UI" w:cs="Segoe UI"/>
          <w:bCs/>
          <w:sz w:val="24"/>
          <w:szCs w:val="24"/>
        </w:rPr>
      </w:pPr>
      <w:r w:rsidRPr="001C47BB">
        <w:rPr>
          <w:rFonts w:ascii="Segoe UI" w:hAnsi="Segoe UI" w:cs="Segoe UI"/>
          <w:bCs/>
          <w:sz w:val="24"/>
          <w:szCs w:val="24"/>
        </w:rPr>
        <w:t>Wszelkie spory wynikające z niniejszej Umowy, Strony poddają rozstrzygnięciu sądów powszechnych właściwych dla siedziby Uczelni.</w:t>
      </w:r>
    </w:p>
    <w:p w14:paraId="52746D69" w14:textId="7F5E77EE" w:rsidR="00EE2CE8" w:rsidRPr="001C47BB" w:rsidRDefault="00EE2CE8" w:rsidP="00970433">
      <w:pPr>
        <w:pStyle w:val="Akapitzlist"/>
        <w:widowControl w:val="0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Segoe UI" w:hAnsi="Segoe UI" w:cs="Segoe UI"/>
          <w:bCs/>
          <w:sz w:val="24"/>
          <w:szCs w:val="24"/>
        </w:rPr>
      </w:pPr>
      <w:r w:rsidRPr="001C47BB">
        <w:rPr>
          <w:rFonts w:ascii="Segoe UI" w:hAnsi="Segoe UI" w:cs="Segoe UI"/>
          <w:bCs/>
          <w:sz w:val="24"/>
          <w:szCs w:val="24"/>
        </w:rPr>
        <w:t xml:space="preserve">Umowa została sporządzona w </w:t>
      </w:r>
      <w:r w:rsidR="007E3540" w:rsidRPr="001C47BB">
        <w:rPr>
          <w:rFonts w:ascii="Segoe UI" w:hAnsi="Segoe UI" w:cs="Segoe UI"/>
          <w:bCs/>
          <w:sz w:val="24"/>
          <w:szCs w:val="24"/>
        </w:rPr>
        <w:t>dwóch</w:t>
      </w:r>
      <w:r w:rsidRPr="001C47BB">
        <w:rPr>
          <w:rFonts w:ascii="Segoe UI" w:hAnsi="Segoe UI" w:cs="Segoe UI"/>
          <w:bCs/>
          <w:sz w:val="24"/>
          <w:szCs w:val="24"/>
        </w:rPr>
        <w:t xml:space="preserve"> jednobrzmiących egzemplarzach, po </w:t>
      </w:r>
      <w:r w:rsidR="007E3540" w:rsidRPr="001C47BB">
        <w:rPr>
          <w:rFonts w:ascii="Segoe UI" w:hAnsi="Segoe UI" w:cs="Segoe UI"/>
          <w:bCs/>
          <w:sz w:val="24"/>
          <w:szCs w:val="24"/>
        </w:rPr>
        <w:t>jednym</w:t>
      </w:r>
      <w:r w:rsidRPr="001C47BB">
        <w:rPr>
          <w:rFonts w:ascii="Segoe UI" w:hAnsi="Segoe UI" w:cs="Segoe UI"/>
          <w:bCs/>
          <w:sz w:val="24"/>
          <w:szCs w:val="24"/>
        </w:rPr>
        <w:t xml:space="preserve"> egzemplarzu dla każdej ze Stron.</w:t>
      </w:r>
    </w:p>
    <w:p w14:paraId="343024E9" w14:textId="5D1680A0" w:rsidR="00BD2838" w:rsidRPr="001C47BB" w:rsidRDefault="00EE2CE8" w:rsidP="00257E30">
      <w:pPr>
        <w:widowControl w:val="0"/>
        <w:spacing w:after="0" w:line="360" w:lineRule="auto"/>
        <w:ind w:right="-2"/>
        <w:contextualSpacing/>
        <w:jc w:val="both"/>
        <w:rPr>
          <w:rFonts w:ascii="Segoe UI" w:hAnsi="Segoe UI" w:cs="Segoe UI"/>
          <w:bCs/>
          <w:sz w:val="24"/>
          <w:szCs w:val="24"/>
        </w:rPr>
      </w:pPr>
      <w:r w:rsidRPr="001C47BB">
        <w:rPr>
          <w:rFonts w:ascii="Segoe UI" w:hAnsi="Segoe UI" w:cs="Segoe UI"/>
          <w:bCs/>
          <w:sz w:val="24"/>
          <w:szCs w:val="24"/>
        </w:rPr>
        <w:t xml:space="preserve">                      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94896" w:rsidRPr="001C47BB" w14:paraId="1F458CD9" w14:textId="77777777" w:rsidTr="00EB68E0">
        <w:tc>
          <w:tcPr>
            <w:tcW w:w="4530" w:type="dxa"/>
          </w:tcPr>
          <w:p w14:paraId="27D715B4" w14:textId="77777777" w:rsidR="00294896" w:rsidRPr="00795D82" w:rsidRDefault="00294896" w:rsidP="00EB68E0">
            <w:pPr>
              <w:widowControl w:val="0"/>
              <w:spacing w:line="360" w:lineRule="auto"/>
              <w:ind w:right="-2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795D82">
              <w:rPr>
                <w:rFonts w:ascii="Segoe UI" w:hAnsi="Segoe UI" w:cs="Segoe UI"/>
                <w:b/>
                <w:sz w:val="24"/>
                <w:szCs w:val="24"/>
              </w:rPr>
              <w:t>Federacja</w:t>
            </w:r>
          </w:p>
        </w:tc>
        <w:tc>
          <w:tcPr>
            <w:tcW w:w="4530" w:type="dxa"/>
          </w:tcPr>
          <w:p w14:paraId="01687462" w14:textId="77777777" w:rsidR="00294896" w:rsidRPr="001C47BB" w:rsidRDefault="00294896" w:rsidP="00EB68E0">
            <w:pPr>
              <w:widowControl w:val="0"/>
              <w:spacing w:line="360" w:lineRule="auto"/>
              <w:ind w:right="-2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1C47BB">
              <w:rPr>
                <w:rFonts w:ascii="Segoe UI" w:hAnsi="Segoe UI" w:cs="Segoe UI"/>
                <w:b/>
                <w:sz w:val="24"/>
                <w:szCs w:val="24"/>
              </w:rPr>
              <w:t>Uczestnik</w:t>
            </w:r>
          </w:p>
        </w:tc>
      </w:tr>
      <w:tr w:rsidR="00911EE1" w:rsidRPr="001C47BB" w14:paraId="5EBF7064" w14:textId="77777777" w:rsidTr="00970433">
        <w:trPr>
          <w:trHeight w:val="902"/>
        </w:trPr>
        <w:tc>
          <w:tcPr>
            <w:tcW w:w="4530" w:type="dxa"/>
          </w:tcPr>
          <w:p w14:paraId="7FA0A421" w14:textId="77777777" w:rsidR="00911EE1" w:rsidRPr="001C47BB" w:rsidRDefault="00911EE1" w:rsidP="00257E30">
            <w:pPr>
              <w:widowControl w:val="0"/>
              <w:spacing w:line="360" w:lineRule="auto"/>
              <w:ind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52398920" w14:textId="77777777" w:rsidR="00911EE1" w:rsidRDefault="00911EE1" w:rsidP="00257E30">
            <w:pPr>
              <w:widowControl w:val="0"/>
              <w:spacing w:line="360" w:lineRule="auto"/>
              <w:ind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43FF8CF6" w14:textId="77777777" w:rsidR="00FA40EE" w:rsidRPr="001C47BB" w:rsidRDefault="00FA40EE" w:rsidP="00257E30">
            <w:pPr>
              <w:widowControl w:val="0"/>
              <w:spacing w:line="360" w:lineRule="auto"/>
              <w:ind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530" w:type="dxa"/>
          </w:tcPr>
          <w:p w14:paraId="51AEB926" w14:textId="77777777" w:rsidR="00911EE1" w:rsidRPr="001C47BB" w:rsidRDefault="00911EE1" w:rsidP="00257E30">
            <w:pPr>
              <w:widowControl w:val="0"/>
              <w:spacing w:line="360" w:lineRule="auto"/>
              <w:ind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5853F69B" w14:textId="77777777" w:rsidR="007E3540" w:rsidRDefault="007E3540" w:rsidP="00257E30">
            <w:pPr>
              <w:widowControl w:val="0"/>
              <w:spacing w:line="360" w:lineRule="auto"/>
              <w:ind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50541D85" w14:textId="77777777" w:rsidR="00FA40EE" w:rsidRPr="001C47BB" w:rsidRDefault="00FA40EE" w:rsidP="00257E30">
            <w:pPr>
              <w:widowControl w:val="0"/>
              <w:spacing w:line="360" w:lineRule="auto"/>
              <w:ind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3DCF8F76" w14:textId="77777777" w:rsidR="007E3540" w:rsidRPr="001C47BB" w:rsidRDefault="007E3540" w:rsidP="00257E30">
            <w:pPr>
              <w:widowControl w:val="0"/>
              <w:spacing w:line="360" w:lineRule="auto"/>
              <w:ind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00ED60B" w14:textId="77777777" w:rsidR="00D87D91" w:rsidRPr="001C47BB" w:rsidRDefault="00D87D91" w:rsidP="00257E30">
      <w:pPr>
        <w:widowControl w:val="0"/>
        <w:spacing w:after="0" w:line="360" w:lineRule="auto"/>
        <w:ind w:right="-2"/>
        <w:jc w:val="both"/>
        <w:rPr>
          <w:rFonts w:ascii="Segoe UI" w:hAnsi="Segoe UI" w:cs="Segoe UI"/>
          <w:sz w:val="20"/>
          <w:szCs w:val="20"/>
        </w:rPr>
      </w:pPr>
    </w:p>
    <w:sectPr w:rsidR="00D87D91" w:rsidRPr="001C47BB" w:rsidSect="001C47BB">
      <w:footerReference w:type="default" r:id="rId8"/>
      <w:footnotePr>
        <w:numFmt w:val="lowerLetter"/>
      </w:foot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61344" w14:textId="77777777" w:rsidR="008F4355" w:rsidRDefault="008F4355" w:rsidP="00604221">
      <w:pPr>
        <w:spacing w:after="0" w:line="240" w:lineRule="auto"/>
      </w:pPr>
      <w:r>
        <w:separator/>
      </w:r>
    </w:p>
  </w:endnote>
  <w:endnote w:type="continuationSeparator" w:id="0">
    <w:p w14:paraId="5684C21D" w14:textId="77777777" w:rsidR="008F4355" w:rsidRDefault="008F4355" w:rsidP="00604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9154930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2129B417" w14:textId="75725ED1" w:rsidR="00257E30" w:rsidRPr="00D51D4C" w:rsidRDefault="00257E30">
        <w:pPr>
          <w:pStyle w:val="Stopka"/>
          <w:jc w:val="right"/>
          <w:rPr>
            <w:rFonts w:ascii="Segoe UI" w:hAnsi="Segoe UI" w:cs="Segoe UI"/>
          </w:rPr>
        </w:pPr>
        <w:r w:rsidRPr="00D51D4C">
          <w:rPr>
            <w:rFonts w:ascii="Segoe UI" w:hAnsi="Segoe UI" w:cs="Segoe UI"/>
          </w:rPr>
          <w:fldChar w:fldCharType="begin"/>
        </w:r>
        <w:r w:rsidRPr="00D51D4C">
          <w:rPr>
            <w:rFonts w:ascii="Segoe UI" w:hAnsi="Segoe UI" w:cs="Segoe UI"/>
          </w:rPr>
          <w:instrText>PAGE   \* MERGEFORMAT</w:instrText>
        </w:r>
        <w:r w:rsidRPr="00D51D4C">
          <w:rPr>
            <w:rFonts w:ascii="Segoe UI" w:hAnsi="Segoe UI" w:cs="Segoe UI"/>
          </w:rPr>
          <w:fldChar w:fldCharType="separate"/>
        </w:r>
        <w:r w:rsidR="00A7488A" w:rsidRPr="00D51D4C">
          <w:rPr>
            <w:rFonts w:ascii="Segoe UI" w:hAnsi="Segoe UI" w:cs="Segoe UI"/>
            <w:noProof/>
          </w:rPr>
          <w:t>3</w:t>
        </w:r>
        <w:r w:rsidRPr="00D51D4C">
          <w:rPr>
            <w:rFonts w:ascii="Segoe UI" w:hAnsi="Segoe UI" w:cs="Segoe UI"/>
          </w:rPr>
          <w:fldChar w:fldCharType="end"/>
        </w:r>
      </w:p>
    </w:sdtContent>
  </w:sdt>
  <w:p w14:paraId="245CBC3A" w14:textId="77777777" w:rsidR="00A061B7" w:rsidRDefault="00A061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15986" w14:textId="77777777" w:rsidR="008F4355" w:rsidRDefault="008F4355" w:rsidP="00604221">
      <w:pPr>
        <w:spacing w:after="0" w:line="240" w:lineRule="auto"/>
      </w:pPr>
      <w:r>
        <w:separator/>
      </w:r>
    </w:p>
  </w:footnote>
  <w:footnote w:type="continuationSeparator" w:id="0">
    <w:p w14:paraId="1061C533" w14:textId="77777777" w:rsidR="008F4355" w:rsidRDefault="008F4355" w:rsidP="00604221">
      <w:pPr>
        <w:spacing w:after="0" w:line="240" w:lineRule="auto"/>
      </w:pPr>
      <w:r>
        <w:continuationSeparator/>
      </w:r>
    </w:p>
  </w:footnote>
  <w:footnote w:id="1">
    <w:p w14:paraId="4A3FD438" w14:textId="23A2E1E6" w:rsidR="004D4243" w:rsidRDefault="004D424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5FD0"/>
    <w:multiLevelType w:val="hybridMultilevel"/>
    <w:tmpl w:val="D422D966"/>
    <w:lvl w:ilvl="0" w:tplc="A08ED5E8">
      <w:start w:val="1"/>
      <w:numFmt w:val="decimal"/>
      <w:lvlText w:val="%1)"/>
      <w:lvlJc w:val="left"/>
      <w:pPr>
        <w:ind w:left="-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" w15:restartNumberingAfterBreak="0">
    <w:nsid w:val="047A672A"/>
    <w:multiLevelType w:val="hybridMultilevel"/>
    <w:tmpl w:val="C2B40800"/>
    <w:lvl w:ilvl="0" w:tplc="37F8B49C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78245E0"/>
    <w:multiLevelType w:val="hybridMultilevel"/>
    <w:tmpl w:val="DD50FC7C"/>
    <w:lvl w:ilvl="0" w:tplc="B798B928">
      <w:start w:val="1"/>
      <w:numFmt w:val="decimal"/>
      <w:lvlText w:val="%1."/>
      <w:lvlJc w:val="left"/>
      <w:pPr>
        <w:ind w:left="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A296C7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F8AA0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A0EA3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23D055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84EEB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48244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0ABE80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8F4BB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9F6272"/>
    <w:multiLevelType w:val="hybridMultilevel"/>
    <w:tmpl w:val="245A0806"/>
    <w:lvl w:ilvl="0" w:tplc="F14803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C2391"/>
    <w:multiLevelType w:val="hybridMultilevel"/>
    <w:tmpl w:val="5DDAFF5C"/>
    <w:lvl w:ilvl="0" w:tplc="5680DF6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21B62"/>
    <w:multiLevelType w:val="hybridMultilevel"/>
    <w:tmpl w:val="D0F4C238"/>
    <w:lvl w:ilvl="0" w:tplc="5956B3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C6AB9"/>
    <w:multiLevelType w:val="hybridMultilevel"/>
    <w:tmpl w:val="5A92F626"/>
    <w:lvl w:ilvl="0" w:tplc="BFDAC6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82115"/>
    <w:multiLevelType w:val="hybridMultilevel"/>
    <w:tmpl w:val="D9BE0C02"/>
    <w:lvl w:ilvl="0" w:tplc="DCF43D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47DE2"/>
    <w:multiLevelType w:val="hybridMultilevel"/>
    <w:tmpl w:val="FAC4B2F4"/>
    <w:lvl w:ilvl="0" w:tplc="D9B6B56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B1B6E87"/>
    <w:multiLevelType w:val="hybridMultilevel"/>
    <w:tmpl w:val="C2B40800"/>
    <w:lvl w:ilvl="0" w:tplc="37F8B49C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10E659B"/>
    <w:multiLevelType w:val="hybridMultilevel"/>
    <w:tmpl w:val="61CC5B76"/>
    <w:lvl w:ilvl="0" w:tplc="111CC2D6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413AB"/>
    <w:multiLevelType w:val="hybridMultilevel"/>
    <w:tmpl w:val="67162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242E4"/>
    <w:multiLevelType w:val="hybridMultilevel"/>
    <w:tmpl w:val="E7648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17451"/>
    <w:multiLevelType w:val="hybridMultilevel"/>
    <w:tmpl w:val="48EC1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11765"/>
    <w:multiLevelType w:val="hybridMultilevel"/>
    <w:tmpl w:val="6FD2283E"/>
    <w:lvl w:ilvl="0" w:tplc="CCA43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837C81"/>
    <w:multiLevelType w:val="hybridMultilevel"/>
    <w:tmpl w:val="7954F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C5529"/>
    <w:multiLevelType w:val="hybridMultilevel"/>
    <w:tmpl w:val="7D440126"/>
    <w:lvl w:ilvl="0" w:tplc="5C243D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542FB"/>
    <w:multiLevelType w:val="hybridMultilevel"/>
    <w:tmpl w:val="E534877C"/>
    <w:lvl w:ilvl="0" w:tplc="7C32FC5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16396"/>
    <w:multiLevelType w:val="hybridMultilevel"/>
    <w:tmpl w:val="67D85C98"/>
    <w:lvl w:ilvl="0" w:tplc="5C243D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132B4"/>
    <w:multiLevelType w:val="hybridMultilevel"/>
    <w:tmpl w:val="CE263D3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50808DB"/>
    <w:multiLevelType w:val="hybridMultilevel"/>
    <w:tmpl w:val="D71286C2"/>
    <w:lvl w:ilvl="0" w:tplc="57D031F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9A46103"/>
    <w:multiLevelType w:val="hybridMultilevel"/>
    <w:tmpl w:val="A1E2F82C"/>
    <w:lvl w:ilvl="0" w:tplc="DCF43D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B25AEC"/>
    <w:multiLevelType w:val="hybridMultilevel"/>
    <w:tmpl w:val="A1E2F82C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04BF2"/>
    <w:multiLevelType w:val="hybridMultilevel"/>
    <w:tmpl w:val="19BCB7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83627">
    <w:abstractNumId w:val="20"/>
  </w:num>
  <w:num w:numId="2" w16cid:durableId="1164929992">
    <w:abstractNumId w:val="19"/>
  </w:num>
  <w:num w:numId="3" w16cid:durableId="1883637176">
    <w:abstractNumId w:val="8"/>
  </w:num>
  <w:num w:numId="4" w16cid:durableId="1736926524">
    <w:abstractNumId w:val="10"/>
  </w:num>
  <w:num w:numId="5" w16cid:durableId="548153487">
    <w:abstractNumId w:val="3"/>
  </w:num>
  <w:num w:numId="6" w16cid:durableId="389425312">
    <w:abstractNumId w:val="4"/>
  </w:num>
  <w:num w:numId="7" w16cid:durableId="352076441">
    <w:abstractNumId w:val="16"/>
  </w:num>
  <w:num w:numId="8" w16cid:durableId="1359550035">
    <w:abstractNumId w:val="17"/>
  </w:num>
  <w:num w:numId="9" w16cid:durableId="2041126083">
    <w:abstractNumId w:val="23"/>
  </w:num>
  <w:num w:numId="10" w16cid:durableId="1709915429">
    <w:abstractNumId w:val="6"/>
  </w:num>
  <w:num w:numId="11" w16cid:durableId="1392906">
    <w:abstractNumId w:val="5"/>
  </w:num>
  <w:num w:numId="12" w16cid:durableId="1620909922">
    <w:abstractNumId w:val="9"/>
  </w:num>
  <w:num w:numId="13" w16cid:durableId="553348758">
    <w:abstractNumId w:val="21"/>
  </w:num>
  <w:num w:numId="14" w16cid:durableId="1934431451">
    <w:abstractNumId w:val="22"/>
  </w:num>
  <w:num w:numId="15" w16cid:durableId="865100239">
    <w:abstractNumId w:val="7"/>
  </w:num>
  <w:num w:numId="16" w16cid:durableId="847986695">
    <w:abstractNumId w:val="2"/>
  </w:num>
  <w:num w:numId="17" w16cid:durableId="368729428">
    <w:abstractNumId w:val="14"/>
  </w:num>
  <w:num w:numId="18" w16cid:durableId="1741294584">
    <w:abstractNumId w:val="15"/>
  </w:num>
  <w:num w:numId="19" w16cid:durableId="3506460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5675783">
    <w:abstractNumId w:val="13"/>
  </w:num>
  <w:num w:numId="21" w16cid:durableId="426268173">
    <w:abstractNumId w:val="18"/>
  </w:num>
  <w:num w:numId="22" w16cid:durableId="1485780664">
    <w:abstractNumId w:val="12"/>
  </w:num>
  <w:num w:numId="23" w16cid:durableId="1959798676">
    <w:abstractNumId w:val="0"/>
  </w:num>
  <w:num w:numId="24" w16cid:durableId="1624464216">
    <w:abstractNumId w:val="1"/>
  </w:num>
  <w:num w:numId="25" w16cid:durableId="4462416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21"/>
    <w:rsid w:val="000141F9"/>
    <w:rsid w:val="00016E10"/>
    <w:rsid w:val="00031833"/>
    <w:rsid w:val="00031C1C"/>
    <w:rsid w:val="000C3037"/>
    <w:rsid w:val="000C3146"/>
    <w:rsid w:val="00124EAB"/>
    <w:rsid w:val="00133AF0"/>
    <w:rsid w:val="0013420E"/>
    <w:rsid w:val="0015163E"/>
    <w:rsid w:val="00165850"/>
    <w:rsid w:val="0018555A"/>
    <w:rsid w:val="001A523B"/>
    <w:rsid w:val="001C47BB"/>
    <w:rsid w:val="001D594E"/>
    <w:rsid w:val="002042C2"/>
    <w:rsid w:val="00205B7D"/>
    <w:rsid w:val="00252DB9"/>
    <w:rsid w:val="00257E30"/>
    <w:rsid w:val="00260334"/>
    <w:rsid w:val="00294896"/>
    <w:rsid w:val="00295F93"/>
    <w:rsid w:val="002D65AE"/>
    <w:rsid w:val="002F17C0"/>
    <w:rsid w:val="00315425"/>
    <w:rsid w:val="00352D5A"/>
    <w:rsid w:val="00355C57"/>
    <w:rsid w:val="00355ED0"/>
    <w:rsid w:val="00374965"/>
    <w:rsid w:val="003A20C7"/>
    <w:rsid w:val="003D2691"/>
    <w:rsid w:val="0045203F"/>
    <w:rsid w:val="00452D96"/>
    <w:rsid w:val="00484E1D"/>
    <w:rsid w:val="004973D7"/>
    <w:rsid w:val="004A403C"/>
    <w:rsid w:val="004D24A9"/>
    <w:rsid w:val="004D4243"/>
    <w:rsid w:val="005033AC"/>
    <w:rsid w:val="00505B6D"/>
    <w:rsid w:val="00511751"/>
    <w:rsid w:val="0053449C"/>
    <w:rsid w:val="00555C47"/>
    <w:rsid w:val="005864DB"/>
    <w:rsid w:val="005A393F"/>
    <w:rsid w:val="005A5B35"/>
    <w:rsid w:val="005B4DD2"/>
    <w:rsid w:val="005C2BCF"/>
    <w:rsid w:val="005D1E86"/>
    <w:rsid w:val="005D2188"/>
    <w:rsid w:val="005E2F4E"/>
    <w:rsid w:val="005F1FC4"/>
    <w:rsid w:val="005F414F"/>
    <w:rsid w:val="005F5F07"/>
    <w:rsid w:val="00604221"/>
    <w:rsid w:val="00617924"/>
    <w:rsid w:val="00622124"/>
    <w:rsid w:val="006226FE"/>
    <w:rsid w:val="00622F51"/>
    <w:rsid w:val="00635731"/>
    <w:rsid w:val="00677243"/>
    <w:rsid w:val="0069076F"/>
    <w:rsid w:val="00692773"/>
    <w:rsid w:val="00695D04"/>
    <w:rsid w:val="006A6486"/>
    <w:rsid w:val="006C7230"/>
    <w:rsid w:val="00710CB9"/>
    <w:rsid w:val="007352E6"/>
    <w:rsid w:val="00750D11"/>
    <w:rsid w:val="00783E19"/>
    <w:rsid w:val="00795D82"/>
    <w:rsid w:val="007B594A"/>
    <w:rsid w:val="007C52E7"/>
    <w:rsid w:val="007D44FE"/>
    <w:rsid w:val="007E3540"/>
    <w:rsid w:val="007E416A"/>
    <w:rsid w:val="008314D7"/>
    <w:rsid w:val="0085103B"/>
    <w:rsid w:val="00865C4B"/>
    <w:rsid w:val="00867DCF"/>
    <w:rsid w:val="008B47A2"/>
    <w:rsid w:val="008C3DE5"/>
    <w:rsid w:val="008D2569"/>
    <w:rsid w:val="008D7EB4"/>
    <w:rsid w:val="008F4355"/>
    <w:rsid w:val="00911EE1"/>
    <w:rsid w:val="009346D4"/>
    <w:rsid w:val="00960885"/>
    <w:rsid w:val="00966F56"/>
    <w:rsid w:val="00970433"/>
    <w:rsid w:val="009872F9"/>
    <w:rsid w:val="0099291B"/>
    <w:rsid w:val="00993E80"/>
    <w:rsid w:val="009C023B"/>
    <w:rsid w:val="009D0B6D"/>
    <w:rsid w:val="009F0A96"/>
    <w:rsid w:val="00A061B7"/>
    <w:rsid w:val="00A7488A"/>
    <w:rsid w:val="00A859DE"/>
    <w:rsid w:val="00A97D2C"/>
    <w:rsid w:val="00B262CE"/>
    <w:rsid w:val="00B41AD4"/>
    <w:rsid w:val="00B7359C"/>
    <w:rsid w:val="00B7626D"/>
    <w:rsid w:val="00B842A8"/>
    <w:rsid w:val="00BB69FC"/>
    <w:rsid w:val="00BC7B5D"/>
    <w:rsid w:val="00BD2838"/>
    <w:rsid w:val="00C1205B"/>
    <w:rsid w:val="00C20969"/>
    <w:rsid w:val="00C2265B"/>
    <w:rsid w:val="00C275D0"/>
    <w:rsid w:val="00C365B9"/>
    <w:rsid w:val="00C43E9E"/>
    <w:rsid w:val="00C463F1"/>
    <w:rsid w:val="00C61FF8"/>
    <w:rsid w:val="00CE0607"/>
    <w:rsid w:val="00D41E17"/>
    <w:rsid w:val="00D51D4C"/>
    <w:rsid w:val="00D54D4A"/>
    <w:rsid w:val="00D70C91"/>
    <w:rsid w:val="00D80E8F"/>
    <w:rsid w:val="00D87D91"/>
    <w:rsid w:val="00D9626C"/>
    <w:rsid w:val="00DB5DD0"/>
    <w:rsid w:val="00DC4751"/>
    <w:rsid w:val="00DE557D"/>
    <w:rsid w:val="00E00ED1"/>
    <w:rsid w:val="00E15D47"/>
    <w:rsid w:val="00E3296A"/>
    <w:rsid w:val="00E34E39"/>
    <w:rsid w:val="00E550CF"/>
    <w:rsid w:val="00E577C9"/>
    <w:rsid w:val="00E741C7"/>
    <w:rsid w:val="00E91FC1"/>
    <w:rsid w:val="00EC5130"/>
    <w:rsid w:val="00ED29A8"/>
    <w:rsid w:val="00ED4109"/>
    <w:rsid w:val="00EE2CE8"/>
    <w:rsid w:val="00EE31D7"/>
    <w:rsid w:val="00EF26EB"/>
    <w:rsid w:val="00EF4259"/>
    <w:rsid w:val="00F411D6"/>
    <w:rsid w:val="00F819D8"/>
    <w:rsid w:val="00F83A98"/>
    <w:rsid w:val="00FA40EE"/>
    <w:rsid w:val="00FB31B9"/>
    <w:rsid w:val="00FE0E4B"/>
    <w:rsid w:val="00FF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66317"/>
  <w15:docId w15:val="{E2D49A4A-AC2C-4136-A66D-DACA46A7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69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4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4221"/>
  </w:style>
  <w:style w:type="paragraph" w:styleId="Stopka">
    <w:name w:val="footer"/>
    <w:basedOn w:val="Normalny"/>
    <w:link w:val="StopkaZnak"/>
    <w:uiPriority w:val="99"/>
    <w:unhideWhenUsed/>
    <w:rsid w:val="00604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221"/>
  </w:style>
  <w:style w:type="paragraph" w:styleId="Tekstdymka">
    <w:name w:val="Balloon Text"/>
    <w:basedOn w:val="Normalny"/>
    <w:link w:val="TekstdymkaZnak"/>
    <w:uiPriority w:val="99"/>
    <w:semiHidden/>
    <w:unhideWhenUsed/>
    <w:rsid w:val="00604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22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1"/>
    <w:qFormat/>
    <w:rsid w:val="00A061B7"/>
    <w:pPr>
      <w:spacing w:after="160" w:line="259" w:lineRule="auto"/>
      <w:ind w:left="720"/>
      <w:contextualSpacing/>
    </w:pPr>
  </w:style>
  <w:style w:type="paragraph" w:customStyle="1" w:styleId="Standard">
    <w:name w:val="Standard"/>
    <w:rsid w:val="00A061B7"/>
    <w:pPr>
      <w:suppressAutoHyphens/>
      <w:autoSpaceDN w:val="0"/>
      <w:spacing w:after="160" w:line="254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EF4259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EF4259"/>
    <w:pPr>
      <w:suppressAutoHyphens/>
      <w:spacing w:after="0" w:line="240" w:lineRule="auto"/>
    </w:pPr>
    <w:rPr>
      <w:rFonts w:ascii="Calibri" w:hAnsi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EF4259"/>
    <w:rPr>
      <w:rFonts w:ascii="Consolas" w:hAnsi="Consolas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EF42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4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259"/>
    <w:pPr>
      <w:suppressAutoHyphens/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4259"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69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-Siatka">
    <w:name w:val="Table Grid"/>
    <w:basedOn w:val="Standardowy"/>
    <w:uiPriority w:val="59"/>
    <w:rsid w:val="00911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34E39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1E86"/>
    <w:pPr>
      <w:suppressAutoHyphens w:val="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1E86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42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42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42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0F7E0-E29D-4DDF-9A47-8DEF111CE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Radosław Wiśniewski AEH</cp:lastModifiedBy>
  <cp:revision>7</cp:revision>
  <cp:lastPrinted>2023-07-26T08:27:00Z</cp:lastPrinted>
  <dcterms:created xsi:type="dcterms:W3CDTF">2025-09-09T07:40:00Z</dcterms:created>
  <dcterms:modified xsi:type="dcterms:W3CDTF">2025-10-17T12:42:00Z</dcterms:modified>
</cp:coreProperties>
</file>