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0C" w:rsidRPr="00516A94" w:rsidRDefault="0024180C" w:rsidP="0024180C">
      <w:pPr>
        <w:pStyle w:val="Default"/>
        <w:jc w:val="right"/>
        <w:rPr>
          <w:b/>
          <w:i/>
          <w:color w:val="auto"/>
          <w:sz w:val="20"/>
          <w:szCs w:val="20"/>
        </w:rPr>
      </w:pPr>
      <w:r w:rsidRPr="00516A94">
        <w:rPr>
          <w:b/>
          <w:i/>
          <w:color w:val="auto"/>
          <w:sz w:val="20"/>
          <w:szCs w:val="20"/>
        </w:rPr>
        <w:t xml:space="preserve">Załącznik </w:t>
      </w:r>
    </w:p>
    <w:p w:rsidR="0024180C" w:rsidRPr="00516A94" w:rsidRDefault="0024180C" w:rsidP="0024180C">
      <w:pPr>
        <w:pStyle w:val="Default"/>
        <w:jc w:val="right"/>
        <w:rPr>
          <w:i/>
          <w:color w:val="auto"/>
          <w:sz w:val="20"/>
          <w:szCs w:val="20"/>
        </w:rPr>
      </w:pPr>
      <w:r w:rsidRPr="00516A94">
        <w:rPr>
          <w:i/>
          <w:color w:val="auto"/>
          <w:sz w:val="20"/>
          <w:szCs w:val="20"/>
        </w:rPr>
        <w:t xml:space="preserve">do Uchwały Nr </w:t>
      </w:r>
      <w:r w:rsidR="00C47F51">
        <w:rPr>
          <w:i/>
          <w:color w:val="auto"/>
          <w:sz w:val="20"/>
          <w:szCs w:val="20"/>
        </w:rPr>
        <w:t>3</w:t>
      </w:r>
      <w:r w:rsidRPr="00516A94">
        <w:rPr>
          <w:i/>
          <w:color w:val="auto"/>
          <w:sz w:val="20"/>
          <w:szCs w:val="20"/>
        </w:rPr>
        <w:t>/</w:t>
      </w:r>
      <w:r w:rsidR="009A0493">
        <w:rPr>
          <w:i/>
          <w:color w:val="auto"/>
          <w:sz w:val="20"/>
          <w:szCs w:val="20"/>
        </w:rPr>
        <w:t>30/09</w:t>
      </w:r>
      <w:r w:rsidRPr="00516A94">
        <w:rPr>
          <w:i/>
          <w:color w:val="auto"/>
          <w:sz w:val="20"/>
          <w:szCs w:val="20"/>
        </w:rPr>
        <w:t xml:space="preserve">/2022 Senatu Akademii </w:t>
      </w:r>
      <w:proofErr w:type="spellStart"/>
      <w:r w:rsidRPr="00516A94">
        <w:rPr>
          <w:i/>
          <w:color w:val="auto"/>
          <w:sz w:val="20"/>
          <w:szCs w:val="20"/>
        </w:rPr>
        <w:t>Ekonomiczno</w:t>
      </w:r>
      <w:proofErr w:type="spellEnd"/>
      <w:r w:rsidRPr="00516A94">
        <w:rPr>
          <w:i/>
          <w:color w:val="auto"/>
          <w:sz w:val="20"/>
          <w:szCs w:val="20"/>
        </w:rPr>
        <w:t xml:space="preserve"> – Humanistycznej w Warszawie </w:t>
      </w:r>
    </w:p>
    <w:p w:rsidR="0024180C" w:rsidRPr="00516A94" w:rsidRDefault="0024180C" w:rsidP="0024180C">
      <w:pPr>
        <w:pStyle w:val="Default"/>
        <w:jc w:val="right"/>
        <w:rPr>
          <w:i/>
          <w:color w:val="auto"/>
          <w:sz w:val="20"/>
          <w:szCs w:val="20"/>
        </w:rPr>
      </w:pPr>
      <w:r w:rsidRPr="00516A94">
        <w:rPr>
          <w:i/>
          <w:color w:val="auto"/>
          <w:sz w:val="20"/>
          <w:szCs w:val="20"/>
        </w:rPr>
        <w:t>z dnia 30 września 2022 roku</w:t>
      </w:r>
    </w:p>
    <w:p w:rsidR="0024180C" w:rsidRPr="00516A94" w:rsidRDefault="0024180C" w:rsidP="0024180C">
      <w:pPr>
        <w:pStyle w:val="Default"/>
        <w:jc w:val="right"/>
        <w:rPr>
          <w:i/>
          <w:color w:val="auto"/>
          <w:sz w:val="20"/>
          <w:szCs w:val="20"/>
        </w:rPr>
      </w:pPr>
      <w:r w:rsidRPr="00516A94">
        <w:rPr>
          <w:i/>
          <w:color w:val="auto"/>
          <w:sz w:val="20"/>
          <w:szCs w:val="20"/>
        </w:rPr>
        <w:t>w sprawie przyjęcia Regulaminu Szkoły Doktorskiej</w:t>
      </w:r>
    </w:p>
    <w:p w:rsidR="0024180C" w:rsidRPr="00516A94" w:rsidRDefault="0024180C" w:rsidP="0024180C">
      <w:pPr>
        <w:pStyle w:val="Default"/>
        <w:jc w:val="right"/>
        <w:rPr>
          <w:i/>
          <w:color w:val="auto"/>
          <w:sz w:val="20"/>
          <w:szCs w:val="20"/>
        </w:rPr>
      </w:pPr>
      <w:r w:rsidRPr="00516A94">
        <w:rPr>
          <w:i/>
          <w:color w:val="auto"/>
          <w:sz w:val="20"/>
          <w:szCs w:val="20"/>
        </w:rPr>
        <w:t xml:space="preserve"> Akademii </w:t>
      </w:r>
      <w:proofErr w:type="spellStart"/>
      <w:r w:rsidRPr="00516A94">
        <w:rPr>
          <w:i/>
          <w:color w:val="auto"/>
          <w:sz w:val="20"/>
          <w:szCs w:val="20"/>
        </w:rPr>
        <w:t>Ekonomiczno</w:t>
      </w:r>
      <w:proofErr w:type="spellEnd"/>
      <w:r w:rsidRPr="00516A94">
        <w:rPr>
          <w:i/>
          <w:color w:val="auto"/>
          <w:sz w:val="20"/>
          <w:szCs w:val="20"/>
        </w:rPr>
        <w:t xml:space="preserve"> – Humanistycznej w Warszawie</w:t>
      </w:r>
    </w:p>
    <w:p w:rsidR="0024180C" w:rsidRPr="002F56C3" w:rsidRDefault="0024180C" w:rsidP="00516A94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C92551" w:rsidRPr="002F56C3" w:rsidRDefault="00C92551" w:rsidP="008B649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F56C3">
        <w:rPr>
          <w:rFonts w:ascii="Times New Roman" w:hAnsi="Times New Roman" w:cs="Times New Roman"/>
          <w:b/>
          <w:bCs/>
          <w:sz w:val="28"/>
          <w:szCs w:val="24"/>
        </w:rPr>
        <w:t>REGULAMIN SZKOŁY DOKTORSKIEJ</w:t>
      </w:r>
    </w:p>
    <w:p w:rsidR="003D6EFE" w:rsidRPr="002F56C3" w:rsidRDefault="00C92551" w:rsidP="008B649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F56C3">
        <w:rPr>
          <w:rFonts w:ascii="Times New Roman" w:hAnsi="Times New Roman" w:cs="Times New Roman"/>
          <w:b/>
          <w:bCs/>
          <w:sz w:val="28"/>
          <w:szCs w:val="24"/>
        </w:rPr>
        <w:t xml:space="preserve"> AKADEMII EKONOMICZNO – HUMANISTYCZNEJ W WARSZAWIE</w:t>
      </w:r>
    </w:p>
    <w:p w:rsidR="007E1854" w:rsidRPr="002F56C3" w:rsidRDefault="007E1854" w:rsidP="00476F2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D6EFE" w:rsidRPr="002F56C3" w:rsidRDefault="003D6EFE" w:rsidP="00087BE9">
      <w:pPr>
        <w:pStyle w:val="Akapitzlist"/>
        <w:numPr>
          <w:ilvl w:val="0"/>
          <w:numId w:val="3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3D6EFE" w:rsidRPr="002F56C3" w:rsidRDefault="003D6EFE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E1854" w:rsidRPr="002F56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56C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8F1593" w:rsidRPr="002F56C3" w:rsidRDefault="003D6EFE" w:rsidP="00087BE9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Akademia Ekonomiczno – Humanistyczna </w:t>
      </w:r>
      <w:r w:rsidR="00785288" w:rsidRPr="002F56C3">
        <w:rPr>
          <w:rFonts w:ascii="Times New Roman" w:hAnsi="Times New Roman" w:cs="Times New Roman"/>
          <w:sz w:val="24"/>
          <w:szCs w:val="24"/>
        </w:rPr>
        <w:t xml:space="preserve">w Warszawie </w:t>
      </w:r>
      <w:r w:rsidRPr="002F56C3">
        <w:rPr>
          <w:rFonts w:ascii="Times New Roman" w:hAnsi="Times New Roman" w:cs="Times New Roman"/>
          <w:sz w:val="24"/>
          <w:szCs w:val="24"/>
        </w:rPr>
        <w:t xml:space="preserve">jako uczelnia akademicka prowadzi w sposób zorganizowany kształcenie doktorantów w co najmniej </w:t>
      </w:r>
      <w:r w:rsidR="00520F4A" w:rsidRPr="002F56C3">
        <w:rPr>
          <w:rFonts w:ascii="Times New Roman" w:hAnsi="Times New Roman" w:cs="Times New Roman"/>
          <w:sz w:val="24"/>
          <w:szCs w:val="24"/>
        </w:rPr>
        <w:t xml:space="preserve">czterech </w:t>
      </w:r>
      <w:r w:rsidRPr="002F56C3">
        <w:rPr>
          <w:rFonts w:ascii="Times New Roman" w:hAnsi="Times New Roman" w:cs="Times New Roman"/>
          <w:sz w:val="24"/>
          <w:szCs w:val="24"/>
        </w:rPr>
        <w:t>dyscyplinach naukowych</w:t>
      </w:r>
      <w:r w:rsidR="00197098" w:rsidRPr="002F56C3">
        <w:rPr>
          <w:rFonts w:ascii="Times New Roman" w:hAnsi="Times New Roman" w:cs="Times New Roman"/>
          <w:sz w:val="24"/>
          <w:szCs w:val="24"/>
        </w:rPr>
        <w:t xml:space="preserve"> w Szkole Doktorskiej Akademii Ekonomiczno – Humanistycznej w Warszawie, zwanej dalej „</w:t>
      </w:r>
      <w:r w:rsidR="00197098" w:rsidRPr="002F56C3">
        <w:rPr>
          <w:rFonts w:ascii="Times New Roman" w:hAnsi="Times New Roman" w:cs="Times New Roman"/>
          <w:b/>
          <w:sz w:val="24"/>
          <w:szCs w:val="24"/>
        </w:rPr>
        <w:t>Szkołą Doktorską</w:t>
      </w:r>
      <w:r w:rsidR="00197098" w:rsidRPr="002F56C3">
        <w:rPr>
          <w:rFonts w:ascii="Times New Roman" w:hAnsi="Times New Roman" w:cs="Times New Roman"/>
          <w:sz w:val="24"/>
          <w:szCs w:val="24"/>
        </w:rPr>
        <w:t>” lub „</w:t>
      </w:r>
      <w:r w:rsidR="00197098" w:rsidRPr="002F56C3">
        <w:rPr>
          <w:rFonts w:ascii="Times New Roman" w:hAnsi="Times New Roman" w:cs="Times New Roman"/>
          <w:b/>
          <w:sz w:val="24"/>
          <w:szCs w:val="24"/>
        </w:rPr>
        <w:t>Szkołą Doktorską AEH</w:t>
      </w:r>
      <w:r w:rsidR="00197098" w:rsidRPr="002F56C3">
        <w:rPr>
          <w:rFonts w:ascii="Times New Roman" w:hAnsi="Times New Roman" w:cs="Times New Roman"/>
          <w:sz w:val="24"/>
          <w:szCs w:val="24"/>
        </w:rPr>
        <w:t>”</w:t>
      </w:r>
      <w:r w:rsidRPr="002F56C3">
        <w:rPr>
          <w:rFonts w:ascii="Times New Roman" w:hAnsi="Times New Roman" w:cs="Times New Roman"/>
          <w:sz w:val="24"/>
          <w:szCs w:val="24"/>
        </w:rPr>
        <w:t>.</w:t>
      </w:r>
    </w:p>
    <w:p w:rsidR="008F1593" w:rsidRPr="002F56C3" w:rsidRDefault="003D6EFE" w:rsidP="00087BE9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Wykaz dyscyplin, </w:t>
      </w:r>
      <w:r w:rsidR="00197098" w:rsidRPr="002F56C3">
        <w:rPr>
          <w:rFonts w:ascii="Times New Roman" w:hAnsi="Times New Roman" w:cs="Times New Roman"/>
          <w:sz w:val="24"/>
          <w:szCs w:val="24"/>
        </w:rPr>
        <w:t>w których będzie prowadzone kształcenie, wskazanych w</w:t>
      </w:r>
      <w:r w:rsidR="0094012C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197098" w:rsidRPr="002F56C3">
        <w:rPr>
          <w:rFonts w:ascii="Times New Roman" w:hAnsi="Times New Roman" w:cs="Times New Roman"/>
          <w:sz w:val="24"/>
          <w:szCs w:val="24"/>
        </w:rPr>
        <w:t xml:space="preserve">rozporządzeniu </w:t>
      </w:r>
      <w:r w:rsidR="008F1593" w:rsidRPr="002F56C3">
        <w:rPr>
          <w:rFonts w:ascii="Times New Roman" w:hAnsi="Times New Roman" w:cs="Times New Roman"/>
          <w:sz w:val="24"/>
          <w:szCs w:val="24"/>
        </w:rPr>
        <w:t>Ministra Nauki i Szkolnictwa Wyższego z dnia 20 września 2018 r. w sprawie dziedzin nauki i dyscyplin naukowych oraz dyscyplin artystycznych (Dz.U. 2018 poz. 1818),</w:t>
      </w:r>
      <w:r w:rsidR="0094012C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Pr="002F56C3">
        <w:rPr>
          <w:rFonts w:ascii="Times New Roman" w:hAnsi="Times New Roman" w:cs="Times New Roman"/>
          <w:sz w:val="24"/>
          <w:szCs w:val="24"/>
        </w:rPr>
        <w:t xml:space="preserve">określa Rektor Akademii Ekonomiczno – Humanistycznej w Warszawie </w:t>
      </w:r>
      <w:r w:rsidR="00197098" w:rsidRPr="002F56C3">
        <w:rPr>
          <w:rFonts w:ascii="Times New Roman" w:hAnsi="Times New Roman" w:cs="Times New Roman"/>
          <w:sz w:val="24"/>
          <w:szCs w:val="24"/>
        </w:rPr>
        <w:t>w drodze zarządzenia</w:t>
      </w:r>
      <w:r w:rsidRPr="002F56C3">
        <w:rPr>
          <w:rFonts w:ascii="Times New Roman" w:hAnsi="Times New Roman" w:cs="Times New Roman"/>
          <w:sz w:val="24"/>
          <w:szCs w:val="24"/>
        </w:rPr>
        <w:t>.</w:t>
      </w:r>
    </w:p>
    <w:p w:rsidR="002611E3" w:rsidRPr="002F56C3" w:rsidRDefault="00802CA5" w:rsidP="00087BE9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Kształcenie doktorantów odbywa się na podstawie programu kształcenia oraz indywidualnego planu badawczego w oparciu w szczególności o przepisy </w:t>
      </w:r>
      <w:r w:rsidR="008F1593" w:rsidRPr="002F56C3">
        <w:rPr>
          <w:rFonts w:ascii="Times New Roman" w:hAnsi="Times New Roman" w:cs="Times New Roman"/>
          <w:sz w:val="24"/>
          <w:szCs w:val="24"/>
        </w:rPr>
        <w:t>ustawy z dnia 20 lipca 2018 r. - Prawo o szkolnictwie wyższym i nauce</w:t>
      </w:r>
      <w:r w:rsidRPr="002F56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F1593" w:rsidRPr="002F56C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F1593" w:rsidRPr="002F56C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C92551" w:rsidRPr="002F56C3">
        <w:rPr>
          <w:rFonts w:ascii="Times New Roman" w:hAnsi="Times New Roman" w:cs="Times New Roman"/>
          <w:sz w:val="24"/>
          <w:szCs w:val="24"/>
        </w:rPr>
        <w:t xml:space="preserve">2022 </w:t>
      </w:r>
      <w:r w:rsidR="008F1593" w:rsidRPr="002F56C3">
        <w:rPr>
          <w:rFonts w:ascii="Times New Roman" w:hAnsi="Times New Roman" w:cs="Times New Roman"/>
          <w:sz w:val="24"/>
          <w:szCs w:val="24"/>
        </w:rPr>
        <w:t xml:space="preserve">r., poz. </w:t>
      </w:r>
      <w:r w:rsidR="00C92551" w:rsidRPr="002F56C3">
        <w:rPr>
          <w:rFonts w:ascii="Times New Roman" w:hAnsi="Times New Roman" w:cs="Times New Roman"/>
          <w:sz w:val="24"/>
          <w:szCs w:val="24"/>
        </w:rPr>
        <w:t>574</w:t>
      </w:r>
      <w:r w:rsidRPr="002F56C3">
        <w:rPr>
          <w:rFonts w:ascii="Times New Roman" w:hAnsi="Times New Roman" w:cs="Times New Roman"/>
          <w:sz w:val="24"/>
          <w:szCs w:val="24"/>
        </w:rPr>
        <w:t>)</w:t>
      </w:r>
      <w:r w:rsidR="00071D5A" w:rsidRPr="002F56C3">
        <w:rPr>
          <w:rFonts w:ascii="Times New Roman" w:hAnsi="Times New Roman" w:cs="Times New Roman"/>
          <w:sz w:val="24"/>
          <w:szCs w:val="24"/>
        </w:rPr>
        <w:t>,</w:t>
      </w:r>
      <w:r w:rsidR="003B2664" w:rsidRPr="002F56C3">
        <w:rPr>
          <w:rFonts w:ascii="Times New Roman" w:hAnsi="Times New Roman" w:cs="Times New Roman"/>
          <w:sz w:val="24"/>
          <w:szCs w:val="24"/>
        </w:rPr>
        <w:t xml:space="preserve"> zwanej dalej </w:t>
      </w:r>
      <w:r w:rsidR="00B5720C" w:rsidRPr="002F56C3">
        <w:rPr>
          <w:rFonts w:ascii="Times New Roman" w:hAnsi="Times New Roman" w:cs="Times New Roman"/>
          <w:sz w:val="24"/>
          <w:szCs w:val="24"/>
        </w:rPr>
        <w:t>„</w:t>
      </w:r>
      <w:r w:rsidR="003B2664" w:rsidRPr="002F56C3">
        <w:rPr>
          <w:rFonts w:ascii="Times New Roman" w:hAnsi="Times New Roman" w:cs="Times New Roman"/>
          <w:b/>
          <w:sz w:val="24"/>
          <w:szCs w:val="24"/>
        </w:rPr>
        <w:t>ustawą</w:t>
      </w:r>
      <w:r w:rsidR="00B5720C" w:rsidRPr="002F56C3">
        <w:rPr>
          <w:rFonts w:ascii="Times New Roman" w:hAnsi="Times New Roman" w:cs="Times New Roman"/>
          <w:sz w:val="24"/>
          <w:szCs w:val="24"/>
        </w:rPr>
        <w:t>”</w:t>
      </w:r>
      <w:r w:rsidRPr="002F56C3">
        <w:rPr>
          <w:rFonts w:ascii="Times New Roman" w:hAnsi="Times New Roman" w:cs="Times New Roman"/>
          <w:sz w:val="24"/>
          <w:szCs w:val="24"/>
        </w:rPr>
        <w:t xml:space="preserve">, Statut Akademii Ekonomiczno - Humanistycznej </w:t>
      </w:r>
      <w:r w:rsidR="00785288" w:rsidRPr="002F56C3">
        <w:rPr>
          <w:rFonts w:ascii="Times New Roman" w:hAnsi="Times New Roman" w:cs="Times New Roman"/>
          <w:sz w:val="24"/>
          <w:szCs w:val="24"/>
        </w:rPr>
        <w:t xml:space="preserve">w Warszawie </w:t>
      </w:r>
      <w:r w:rsidRPr="002F56C3">
        <w:rPr>
          <w:rFonts w:ascii="Times New Roman" w:hAnsi="Times New Roman" w:cs="Times New Roman"/>
          <w:sz w:val="24"/>
          <w:szCs w:val="24"/>
        </w:rPr>
        <w:t>oraz niniejszy Regulamin</w:t>
      </w:r>
      <w:r w:rsidR="00DB00D4" w:rsidRPr="002F56C3">
        <w:rPr>
          <w:rFonts w:ascii="Times New Roman" w:hAnsi="Times New Roman" w:cs="Times New Roman"/>
          <w:sz w:val="24"/>
          <w:szCs w:val="24"/>
        </w:rPr>
        <w:t>.</w:t>
      </w:r>
    </w:p>
    <w:p w:rsidR="00071D5A" w:rsidRPr="002F56C3" w:rsidRDefault="00802CA5" w:rsidP="00087BE9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Niniejszy Regulamin określa w szczególności</w:t>
      </w:r>
      <w:r w:rsidR="003056D2" w:rsidRPr="002F56C3">
        <w:rPr>
          <w:rFonts w:ascii="Times New Roman" w:hAnsi="Times New Roman" w:cs="Times New Roman"/>
          <w:sz w:val="24"/>
          <w:szCs w:val="24"/>
        </w:rPr>
        <w:t>:</w:t>
      </w:r>
      <w:r w:rsidR="00DB00D4" w:rsidRPr="002F5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D5A" w:rsidRPr="002F56C3" w:rsidRDefault="00DB00D4" w:rsidP="001859C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sposób wyznaczania ora</w:t>
      </w:r>
      <w:r w:rsidR="008F1593" w:rsidRPr="002F56C3">
        <w:rPr>
          <w:rFonts w:ascii="Times New Roman" w:hAnsi="Times New Roman" w:cs="Times New Roman"/>
          <w:sz w:val="24"/>
          <w:szCs w:val="24"/>
        </w:rPr>
        <w:t>z</w:t>
      </w:r>
      <w:r w:rsidRPr="002F56C3">
        <w:rPr>
          <w:rFonts w:ascii="Times New Roman" w:hAnsi="Times New Roman" w:cs="Times New Roman"/>
          <w:sz w:val="24"/>
          <w:szCs w:val="24"/>
        </w:rPr>
        <w:t xml:space="preserve"> zmiany promotora,</w:t>
      </w:r>
      <w:r w:rsidR="003056D2" w:rsidRPr="002F56C3">
        <w:rPr>
          <w:rFonts w:ascii="Times New Roman" w:hAnsi="Times New Roman" w:cs="Times New Roman"/>
          <w:sz w:val="24"/>
          <w:szCs w:val="24"/>
        </w:rPr>
        <w:t xml:space="preserve"> promotorów lub promotora pomocniczego,</w:t>
      </w:r>
      <w:r w:rsidRPr="002F56C3">
        <w:rPr>
          <w:rFonts w:ascii="Times New Roman" w:hAnsi="Times New Roman" w:cs="Times New Roman"/>
          <w:sz w:val="24"/>
          <w:szCs w:val="24"/>
        </w:rPr>
        <w:t xml:space="preserve"> przeprowadzania oceny śródokresowej</w:t>
      </w:r>
      <w:r w:rsidR="00B35914" w:rsidRPr="002F56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1D5A" w:rsidRPr="002F56C3" w:rsidRDefault="00B35914" w:rsidP="001859C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sposób dokumentowania przebiegu kształcenia</w:t>
      </w:r>
      <w:r w:rsidR="00DB00D4" w:rsidRPr="002F5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D5A" w:rsidRPr="002F56C3" w:rsidRDefault="004B2110" w:rsidP="001859C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sposób</w:t>
      </w:r>
      <w:r w:rsidR="00DB00D4" w:rsidRPr="002F56C3">
        <w:rPr>
          <w:rFonts w:ascii="Times New Roman" w:hAnsi="Times New Roman" w:cs="Times New Roman"/>
          <w:sz w:val="24"/>
          <w:szCs w:val="24"/>
        </w:rPr>
        <w:t xml:space="preserve"> przedłużania terminu złożenia rozprawy doktorskiej</w:t>
      </w:r>
      <w:r w:rsidR="00071D5A" w:rsidRPr="002F56C3">
        <w:rPr>
          <w:rFonts w:ascii="Times New Roman" w:hAnsi="Times New Roman" w:cs="Times New Roman"/>
          <w:sz w:val="24"/>
          <w:szCs w:val="24"/>
        </w:rPr>
        <w:t>,</w:t>
      </w:r>
    </w:p>
    <w:p w:rsidR="00071D5A" w:rsidRPr="002F56C3" w:rsidRDefault="00071D5A" w:rsidP="001859C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prawa i obowiązki doktorantów,</w:t>
      </w:r>
    </w:p>
    <w:p w:rsidR="00071D5A" w:rsidRPr="002F56C3" w:rsidRDefault="00071D5A" w:rsidP="001859C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zasady rekrutacji.</w:t>
      </w:r>
    </w:p>
    <w:p w:rsidR="008F1593" w:rsidRPr="002F56C3" w:rsidRDefault="00C92551" w:rsidP="008B649D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R</w:t>
      </w:r>
      <w:r w:rsidR="00727AB7" w:rsidRPr="002F56C3">
        <w:rPr>
          <w:rFonts w:ascii="Times New Roman" w:hAnsi="Times New Roman" w:cs="Times New Roman"/>
          <w:sz w:val="24"/>
          <w:szCs w:val="24"/>
        </w:rPr>
        <w:t>ozpraw</w:t>
      </w:r>
      <w:r w:rsidRPr="002F56C3">
        <w:rPr>
          <w:rFonts w:ascii="Times New Roman" w:hAnsi="Times New Roman" w:cs="Times New Roman"/>
          <w:sz w:val="24"/>
          <w:szCs w:val="24"/>
        </w:rPr>
        <w:t>a</w:t>
      </w:r>
      <w:r w:rsidR="00727AB7" w:rsidRPr="002F56C3">
        <w:rPr>
          <w:rFonts w:ascii="Times New Roman" w:hAnsi="Times New Roman" w:cs="Times New Roman"/>
          <w:sz w:val="24"/>
          <w:szCs w:val="24"/>
        </w:rPr>
        <w:t xml:space="preserve"> doktorsk</w:t>
      </w:r>
      <w:r w:rsidRPr="002F56C3">
        <w:rPr>
          <w:rFonts w:ascii="Times New Roman" w:hAnsi="Times New Roman" w:cs="Times New Roman"/>
          <w:sz w:val="24"/>
          <w:szCs w:val="24"/>
        </w:rPr>
        <w:t>a została zdefiniowana w</w:t>
      </w:r>
      <w:r w:rsidR="00727AB7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2611E3" w:rsidRPr="002F56C3">
        <w:rPr>
          <w:rFonts w:ascii="Times New Roman" w:hAnsi="Times New Roman" w:cs="Times New Roman"/>
          <w:sz w:val="24"/>
          <w:szCs w:val="24"/>
        </w:rPr>
        <w:t xml:space="preserve">§ </w:t>
      </w:r>
      <w:r w:rsidR="00FE669E" w:rsidRPr="002F56C3">
        <w:rPr>
          <w:rFonts w:ascii="Times New Roman" w:hAnsi="Times New Roman" w:cs="Times New Roman"/>
          <w:sz w:val="24"/>
          <w:szCs w:val="24"/>
        </w:rPr>
        <w:t>4</w:t>
      </w:r>
      <w:r w:rsidR="000C6B1E" w:rsidRPr="002F56C3">
        <w:rPr>
          <w:rFonts w:ascii="Times New Roman" w:hAnsi="Times New Roman" w:cs="Times New Roman"/>
          <w:sz w:val="24"/>
          <w:szCs w:val="24"/>
        </w:rPr>
        <w:t xml:space="preserve"> Zasad postępowania w sprawie nadania stopnia naukowego doktora w Akademii Ekonomiczno-Humanistycznej w Warszawie, stanowiących załącznik do</w:t>
      </w:r>
      <w:r w:rsidR="002611E3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727AB7" w:rsidRPr="002F56C3">
        <w:rPr>
          <w:rFonts w:ascii="Times New Roman" w:hAnsi="Times New Roman" w:cs="Times New Roman"/>
          <w:sz w:val="24"/>
          <w:szCs w:val="24"/>
        </w:rPr>
        <w:t>uchwa</w:t>
      </w:r>
      <w:r w:rsidRPr="002F56C3">
        <w:rPr>
          <w:rFonts w:ascii="Times New Roman" w:hAnsi="Times New Roman" w:cs="Times New Roman"/>
          <w:sz w:val="24"/>
          <w:szCs w:val="24"/>
        </w:rPr>
        <w:t>ły</w:t>
      </w:r>
      <w:r w:rsidR="00727AB7" w:rsidRPr="002F56C3">
        <w:rPr>
          <w:rFonts w:ascii="Times New Roman" w:hAnsi="Times New Roman" w:cs="Times New Roman"/>
          <w:sz w:val="24"/>
          <w:szCs w:val="24"/>
        </w:rPr>
        <w:t xml:space="preserve"> Senatu Akademii Ekonomiczno-Humanistycznej w Warszawie </w:t>
      </w:r>
      <w:r w:rsidRPr="002F56C3">
        <w:rPr>
          <w:rFonts w:ascii="Times New Roman" w:hAnsi="Times New Roman" w:cs="Times New Roman"/>
          <w:sz w:val="24"/>
          <w:szCs w:val="24"/>
        </w:rPr>
        <w:t>Nr</w:t>
      </w:r>
      <w:r w:rsidR="0024180C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193496">
        <w:rPr>
          <w:rFonts w:ascii="Times New Roman" w:hAnsi="Times New Roman" w:cs="Times New Roman"/>
          <w:sz w:val="24"/>
          <w:szCs w:val="24"/>
        </w:rPr>
        <w:t>4/30/09/2022</w:t>
      </w:r>
      <w:r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727AB7" w:rsidRPr="002F56C3">
        <w:rPr>
          <w:rFonts w:ascii="Times New Roman" w:hAnsi="Times New Roman" w:cs="Times New Roman"/>
          <w:sz w:val="24"/>
          <w:szCs w:val="24"/>
        </w:rPr>
        <w:t xml:space="preserve">z dnia </w:t>
      </w:r>
      <w:r w:rsidR="000C6B1E" w:rsidRPr="002F56C3">
        <w:rPr>
          <w:rFonts w:ascii="Times New Roman" w:hAnsi="Times New Roman" w:cs="Times New Roman"/>
          <w:sz w:val="24"/>
          <w:szCs w:val="24"/>
        </w:rPr>
        <w:t>30</w:t>
      </w:r>
      <w:r w:rsidR="00727AB7" w:rsidRPr="002F56C3">
        <w:rPr>
          <w:rFonts w:ascii="Times New Roman" w:hAnsi="Times New Roman" w:cs="Times New Roman"/>
          <w:sz w:val="24"/>
          <w:szCs w:val="24"/>
        </w:rPr>
        <w:t xml:space="preserve"> września 2022 r.</w:t>
      </w:r>
    </w:p>
    <w:p w:rsidR="00267E0E" w:rsidRPr="002F56C3" w:rsidRDefault="00267E0E" w:rsidP="008B649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012C" w:rsidRPr="002F56C3" w:rsidRDefault="0094012C" w:rsidP="00476F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:rsidR="007910D5" w:rsidRPr="002F56C3" w:rsidRDefault="006E325A" w:rsidP="00087BE9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Stopień doktora może być nadany w dziedzinie nauki w sytuacjach wskazanych w ustawie.</w:t>
      </w:r>
    </w:p>
    <w:p w:rsidR="005649D2" w:rsidRPr="002F56C3" w:rsidRDefault="006E325A" w:rsidP="00087BE9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Stopień doktora nadaje </w:t>
      </w:r>
      <w:r w:rsidR="00520F4A" w:rsidRPr="002F56C3">
        <w:rPr>
          <w:rFonts w:ascii="Times New Roman" w:hAnsi="Times New Roman" w:cs="Times New Roman"/>
          <w:sz w:val="24"/>
          <w:szCs w:val="24"/>
        </w:rPr>
        <w:t>Rada Naukowa A</w:t>
      </w:r>
      <w:r w:rsidR="00FE669E" w:rsidRPr="002F56C3">
        <w:rPr>
          <w:rFonts w:ascii="Times New Roman" w:hAnsi="Times New Roman" w:cs="Times New Roman"/>
          <w:sz w:val="24"/>
          <w:szCs w:val="24"/>
        </w:rPr>
        <w:t xml:space="preserve">kademii </w:t>
      </w:r>
      <w:r w:rsidR="00520F4A" w:rsidRPr="002F56C3">
        <w:rPr>
          <w:rFonts w:ascii="Times New Roman" w:hAnsi="Times New Roman" w:cs="Times New Roman"/>
          <w:sz w:val="24"/>
          <w:szCs w:val="24"/>
        </w:rPr>
        <w:t>E</w:t>
      </w:r>
      <w:r w:rsidR="00FE669E" w:rsidRPr="002F56C3">
        <w:rPr>
          <w:rFonts w:ascii="Times New Roman" w:hAnsi="Times New Roman" w:cs="Times New Roman"/>
          <w:sz w:val="24"/>
          <w:szCs w:val="24"/>
        </w:rPr>
        <w:t>konomiczno-</w:t>
      </w:r>
      <w:r w:rsidR="00520F4A" w:rsidRPr="002F56C3">
        <w:rPr>
          <w:rFonts w:ascii="Times New Roman" w:hAnsi="Times New Roman" w:cs="Times New Roman"/>
          <w:sz w:val="24"/>
          <w:szCs w:val="24"/>
        </w:rPr>
        <w:t>H</w:t>
      </w:r>
      <w:r w:rsidR="00FE669E" w:rsidRPr="002F56C3">
        <w:rPr>
          <w:rFonts w:ascii="Times New Roman" w:hAnsi="Times New Roman" w:cs="Times New Roman"/>
          <w:sz w:val="24"/>
          <w:szCs w:val="24"/>
        </w:rPr>
        <w:t>umanistycznej</w:t>
      </w:r>
      <w:r w:rsidR="00520F4A" w:rsidRPr="002F56C3"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7910D5" w:rsidRPr="002F56C3">
        <w:rPr>
          <w:rFonts w:ascii="Times New Roman" w:hAnsi="Times New Roman" w:cs="Times New Roman"/>
          <w:sz w:val="24"/>
          <w:szCs w:val="24"/>
        </w:rPr>
        <w:t>, o której mowa w</w:t>
      </w:r>
      <w:r w:rsidR="007910D5" w:rsidRPr="002F56C3" w:rsidDel="00520F4A">
        <w:rPr>
          <w:rFonts w:ascii="Times New Roman" w:hAnsi="Times New Roman" w:cs="Times New Roman"/>
          <w:sz w:val="24"/>
          <w:szCs w:val="24"/>
        </w:rPr>
        <w:t xml:space="preserve"> </w:t>
      </w:r>
      <w:r w:rsidR="000C6B1E" w:rsidRPr="002F56C3">
        <w:rPr>
          <w:rFonts w:ascii="Times New Roman" w:hAnsi="Times New Roman" w:cs="Times New Roman"/>
          <w:sz w:val="24"/>
          <w:szCs w:val="24"/>
        </w:rPr>
        <w:t>§2</w:t>
      </w:r>
      <w:r w:rsidR="00197098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0C6B1E" w:rsidRPr="002F56C3">
        <w:rPr>
          <w:rFonts w:ascii="Times New Roman" w:hAnsi="Times New Roman" w:cs="Times New Roman"/>
          <w:sz w:val="24"/>
          <w:szCs w:val="24"/>
        </w:rPr>
        <w:t xml:space="preserve">Zasad postępowania w sprawie nadania stopnia naukowego doktora w Akademii Ekonomiczno-Humanistycznej w Warszawie, stanowiących </w:t>
      </w:r>
      <w:r w:rsidR="0024180C" w:rsidRPr="002F56C3">
        <w:rPr>
          <w:rFonts w:ascii="Times New Roman" w:hAnsi="Times New Roman" w:cs="Times New Roman"/>
          <w:sz w:val="24"/>
          <w:szCs w:val="24"/>
        </w:rPr>
        <w:t xml:space="preserve">załącznik do uchwały </w:t>
      </w:r>
      <w:r w:rsidR="007910D5" w:rsidRPr="002F56C3">
        <w:rPr>
          <w:rFonts w:ascii="Times New Roman" w:hAnsi="Times New Roman" w:cs="Times New Roman"/>
          <w:sz w:val="24"/>
          <w:szCs w:val="24"/>
        </w:rPr>
        <w:t xml:space="preserve">Senatu Akademii Ekonomiczno-Humanistycznej w Warszawie </w:t>
      </w:r>
      <w:r w:rsidR="00197098" w:rsidRPr="002F56C3">
        <w:rPr>
          <w:rFonts w:ascii="Times New Roman" w:hAnsi="Times New Roman" w:cs="Times New Roman"/>
          <w:sz w:val="24"/>
          <w:szCs w:val="24"/>
        </w:rPr>
        <w:t>Nr</w:t>
      </w:r>
      <w:r w:rsidR="0024180C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193496">
        <w:rPr>
          <w:rFonts w:ascii="Times New Roman" w:hAnsi="Times New Roman" w:cs="Times New Roman"/>
          <w:sz w:val="24"/>
          <w:szCs w:val="24"/>
        </w:rPr>
        <w:t>4</w:t>
      </w:r>
      <w:r w:rsidR="0024180C" w:rsidRPr="002F56C3">
        <w:rPr>
          <w:rFonts w:ascii="Times New Roman" w:hAnsi="Times New Roman" w:cs="Times New Roman"/>
          <w:sz w:val="24"/>
          <w:szCs w:val="24"/>
        </w:rPr>
        <w:t xml:space="preserve">/30/09/2022 </w:t>
      </w:r>
      <w:r w:rsidR="00197098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7910D5" w:rsidRPr="002F56C3">
        <w:rPr>
          <w:rFonts w:ascii="Times New Roman" w:hAnsi="Times New Roman" w:cs="Times New Roman"/>
          <w:sz w:val="24"/>
          <w:szCs w:val="24"/>
        </w:rPr>
        <w:t xml:space="preserve">z dnia </w:t>
      </w:r>
      <w:r w:rsidR="000C6B1E" w:rsidRPr="002F56C3">
        <w:rPr>
          <w:rFonts w:ascii="Times New Roman" w:hAnsi="Times New Roman" w:cs="Times New Roman"/>
          <w:sz w:val="24"/>
          <w:szCs w:val="24"/>
        </w:rPr>
        <w:t>30</w:t>
      </w:r>
      <w:r w:rsidR="007910D5" w:rsidRPr="002F56C3">
        <w:rPr>
          <w:rFonts w:ascii="Times New Roman" w:hAnsi="Times New Roman" w:cs="Times New Roman"/>
          <w:sz w:val="24"/>
          <w:szCs w:val="24"/>
        </w:rPr>
        <w:t xml:space="preserve"> września 2022 r</w:t>
      </w:r>
      <w:r w:rsidRPr="002F56C3">
        <w:rPr>
          <w:rFonts w:ascii="Times New Roman" w:hAnsi="Times New Roman" w:cs="Times New Roman"/>
          <w:bCs/>
          <w:sz w:val="24"/>
          <w:szCs w:val="24"/>
        </w:rPr>
        <w:t>.</w:t>
      </w:r>
    </w:p>
    <w:p w:rsidR="005649D2" w:rsidRPr="002F56C3" w:rsidRDefault="006E325A" w:rsidP="00087BE9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Za kształcenie doktorantów w </w:t>
      </w:r>
      <w:r w:rsidR="006579AA" w:rsidRPr="002F56C3">
        <w:rPr>
          <w:rFonts w:ascii="Times New Roman" w:hAnsi="Times New Roman" w:cs="Times New Roman"/>
          <w:sz w:val="24"/>
          <w:szCs w:val="24"/>
        </w:rPr>
        <w:t>S</w:t>
      </w:r>
      <w:r w:rsidRPr="002F56C3">
        <w:rPr>
          <w:rFonts w:ascii="Times New Roman" w:hAnsi="Times New Roman" w:cs="Times New Roman"/>
          <w:sz w:val="24"/>
          <w:szCs w:val="24"/>
        </w:rPr>
        <w:t xml:space="preserve">zkole </w:t>
      </w:r>
      <w:r w:rsidR="006579AA" w:rsidRPr="002F56C3">
        <w:rPr>
          <w:rFonts w:ascii="Times New Roman" w:hAnsi="Times New Roman" w:cs="Times New Roman"/>
          <w:sz w:val="24"/>
          <w:szCs w:val="24"/>
        </w:rPr>
        <w:t>D</w:t>
      </w:r>
      <w:r w:rsidRPr="002F56C3">
        <w:rPr>
          <w:rFonts w:ascii="Times New Roman" w:hAnsi="Times New Roman" w:cs="Times New Roman"/>
          <w:sz w:val="24"/>
          <w:szCs w:val="24"/>
        </w:rPr>
        <w:t xml:space="preserve">oktorskiej </w:t>
      </w:r>
      <w:r w:rsidR="00B5720C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 xml:space="preserve">nie </w:t>
      </w:r>
      <w:r w:rsidRPr="00516A94">
        <w:rPr>
          <w:rFonts w:ascii="Times New Roman" w:hAnsi="Times New Roman" w:cs="Times New Roman"/>
          <w:sz w:val="24"/>
          <w:szCs w:val="24"/>
        </w:rPr>
        <w:t xml:space="preserve">pobiera </w:t>
      </w:r>
      <w:r w:rsidRPr="002F56C3">
        <w:rPr>
          <w:rFonts w:ascii="Times New Roman" w:hAnsi="Times New Roman" w:cs="Times New Roman"/>
          <w:sz w:val="24"/>
          <w:szCs w:val="24"/>
        </w:rPr>
        <w:t>się opłat.</w:t>
      </w:r>
    </w:p>
    <w:p w:rsidR="007E1854" w:rsidRPr="002F56C3" w:rsidRDefault="006E325A" w:rsidP="00087BE9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W przypadku zaprzestania kształcenia doktorantów w danej dziedzinie lub dyscyplinie naukowej Akademia Ekonomiczno – Hum</w:t>
      </w:r>
      <w:r w:rsidR="006579AA" w:rsidRPr="002F56C3">
        <w:rPr>
          <w:rFonts w:ascii="Times New Roman" w:hAnsi="Times New Roman" w:cs="Times New Roman"/>
          <w:sz w:val="24"/>
          <w:szCs w:val="24"/>
        </w:rPr>
        <w:t>a</w:t>
      </w:r>
      <w:r w:rsidRPr="002F56C3">
        <w:rPr>
          <w:rFonts w:ascii="Times New Roman" w:hAnsi="Times New Roman" w:cs="Times New Roman"/>
          <w:sz w:val="24"/>
          <w:szCs w:val="24"/>
        </w:rPr>
        <w:t>nistyczna w Warszawie zapewni doktorantom przygotowującym rozprawę doktorską możliwość kontynuowania kształcenia w innej szkole doktorskiej.</w:t>
      </w:r>
    </w:p>
    <w:p w:rsidR="004B2110" w:rsidRPr="002F56C3" w:rsidRDefault="004B2110" w:rsidP="001859C1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Przeniesienie doktoranta ze Szkoły Doktorskiej, w której zaprzestano kształcenia w danej dyscyplinie, do innej szkoły doktorskiej odbywa się za jego zgodą.</w:t>
      </w:r>
    </w:p>
    <w:p w:rsidR="004B2110" w:rsidRPr="002F56C3" w:rsidRDefault="004B2110" w:rsidP="001859C1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62754800"/>
      <w:bookmarkEnd w:id="0"/>
      <w:r w:rsidRPr="002F56C3">
        <w:rPr>
          <w:rFonts w:ascii="Times New Roman" w:hAnsi="Times New Roman" w:cs="Times New Roman"/>
          <w:sz w:val="24"/>
          <w:szCs w:val="24"/>
        </w:rPr>
        <w:t>W przypadku:</w:t>
      </w:r>
    </w:p>
    <w:p w:rsidR="004B2110" w:rsidRPr="002F56C3" w:rsidRDefault="004B2110" w:rsidP="001859C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mip63589946"/>
      <w:bookmarkEnd w:id="1"/>
      <w:r w:rsidRPr="002F56C3">
        <w:rPr>
          <w:rFonts w:ascii="Times New Roman" w:hAnsi="Times New Roman" w:cs="Times New Roman"/>
          <w:sz w:val="24"/>
          <w:szCs w:val="24"/>
        </w:rPr>
        <w:t>1) braku możliwości podjęcia przez doktoranta kształcenia w innej szkole doktorskiej w danej dyscyplinie albo</w:t>
      </w:r>
    </w:p>
    <w:p w:rsidR="004B2110" w:rsidRPr="002F56C3" w:rsidRDefault="004B2110" w:rsidP="001859C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mip63589947"/>
      <w:bookmarkEnd w:id="2"/>
      <w:r w:rsidRPr="002F56C3">
        <w:rPr>
          <w:rFonts w:ascii="Times New Roman" w:hAnsi="Times New Roman" w:cs="Times New Roman"/>
          <w:sz w:val="24"/>
          <w:szCs w:val="24"/>
        </w:rPr>
        <w:t>2) nieuzyskania zgody, o której mowa w ust. 5,</w:t>
      </w:r>
    </w:p>
    <w:p w:rsidR="004B2110" w:rsidRPr="002F56C3" w:rsidRDefault="004B2110" w:rsidP="001859C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mip63589948"/>
      <w:bookmarkEnd w:id="3"/>
      <w:r w:rsidRPr="002F56C3">
        <w:rPr>
          <w:rFonts w:ascii="Times New Roman" w:hAnsi="Times New Roman" w:cs="Times New Roman"/>
          <w:sz w:val="24"/>
          <w:szCs w:val="24"/>
        </w:rPr>
        <w:t xml:space="preserve">- podmiot prowadzący </w:t>
      </w:r>
      <w:r w:rsidR="00507AB0" w:rsidRPr="002F56C3">
        <w:rPr>
          <w:rFonts w:ascii="Times New Roman" w:hAnsi="Times New Roman" w:cs="Times New Roman"/>
          <w:sz w:val="24"/>
          <w:szCs w:val="24"/>
        </w:rPr>
        <w:t>Szkołę Doktorską</w:t>
      </w:r>
      <w:r w:rsidRPr="002F56C3">
        <w:rPr>
          <w:rFonts w:ascii="Times New Roman" w:hAnsi="Times New Roman" w:cs="Times New Roman"/>
          <w:sz w:val="24"/>
          <w:szCs w:val="24"/>
        </w:rPr>
        <w:t>, w której zaprzestano kształcenia, pokrywa temu doktorantowi koszty postępowania w sprawie nadania stopnia doktora w trybie eksternistycznym.</w:t>
      </w:r>
    </w:p>
    <w:p w:rsidR="00F35B60" w:rsidRPr="002F56C3" w:rsidRDefault="00F35B60" w:rsidP="00476F29">
      <w:pPr>
        <w:pStyle w:val="Akapitzlist"/>
        <w:numPr>
          <w:ilvl w:val="0"/>
          <w:numId w:val="3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 xml:space="preserve">Organizacja </w:t>
      </w:r>
      <w:r w:rsidR="006579AA" w:rsidRPr="002F56C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F56C3">
        <w:rPr>
          <w:rFonts w:ascii="Times New Roman" w:hAnsi="Times New Roman" w:cs="Times New Roman"/>
          <w:b/>
          <w:bCs/>
          <w:sz w:val="24"/>
          <w:szCs w:val="24"/>
        </w:rPr>
        <w:t xml:space="preserve">zkoły </w:t>
      </w:r>
      <w:r w:rsidR="006579AA" w:rsidRPr="002F56C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F56C3">
        <w:rPr>
          <w:rFonts w:ascii="Times New Roman" w:hAnsi="Times New Roman" w:cs="Times New Roman"/>
          <w:b/>
          <w:bCs/>
          <w:sz w:val="24"/>
          <w:szCs w:val="24"/>
        </w:rPr>
        <w:t>oktorskiej</w:t>
      </w:r>
    </w:p>
    <w:p w:rsidR="004B36CC" w:rsidRPr="002F56C3" w:rsidRDefault="004B36CC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E1854" w:rsidRPr="002F56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56C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E1854" w:rsidRPr="002F56C3" w:rsidRDefault="004B36CC" w:rsidP="00087BE9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Szkołą </w:t>
      </w:r>
      <w:r w:rsidR="006579AA" w:rsidRPr="002F56C3">
        <w:rPr>
          <w:rFonts w:ascii="Times New Roman" w:hAnsi="Times New Roman" w:cs="Times New Roman"/>
          <w:sz w:val="24"/>
          <w:szCs w:val="24"/>
        </w:rPr>
        <w:t>D</w:t>
      </w:r>
      <w:r w:rsidRPr="002F56C3">
        <w:rPr>
          <w:rFonts w:ascii="Times New Roman" w:hAnsi="Times New Roman" w:cs="Times New Roman"/>
          <w:sz w:val="24"/>
          <w:szCs w:val="24"/>
        </w:rPr>
        <w:t>oktorską kieruje Dyrektor Szkoły Doktorskiej Akademii Ekonomiczno – Humanistycznej w Warszawie</w:t>
      </w:r>
      <w:r w:rsidR="00267E0E" w:rsidRPr="002F56C3">
        <w:rPr>
          <w:rFonts w:ascii="Times New Roman" w:hAnsi="Times New Roman" w:cs="Times New Roman"/>
          <w:sz w:val="24"/>
          <w:szCs w:val="24"/>
        </w:rPr>
        <w:t xml:space="preserve">, zwany </w:t>
      </w:r>
      <w:r w:rsidR="00197098" w:rsidRPr="002F56C3">
        <w:rPr>
          <w:rFonts w:ascii="Times New Roman" w:hAnsi="Times New Roman" w:cs="Times New Roman"/>
          <w:sz w:val="24"/>
          <w:szCs w:val="24"/>
        </w:rPr>
        <w:t>dalej „</w:t>
      </w:r>
      <w:r w:rsidR="00267E0E" w:rsidRPr="002F56C3">
        <w:rPr>
          <w:rFonts w:ascii="Times New Roman" w:hAnsi="Times New Roman" w:cs="Times New Roman"/>
          <w:b/>
          <w:sz w:val="24"/>
          <w:szCs w:val="24"/>
        </w:rPr>
        <w:t>Dyrektorem Szkoły Doktorskiej AEH</w:t>
      </w:r>
      <w:r w:rsidR="00197098" w:rsidRPr="002F56C3">
        <w:rPr>
          <w:rFonts w:ascii="Times New Roman" w:hAnsi="Times New Roman" w:cs="Times New Roman"/>
          <w:sz w:val="24"/>
          <w:szCs w:val="24"/>
        </w:rPr>
        <w:t>”</w:t>
      </w:r>
      <w:r w:rsidR="00267E0E" w:rsidRPr="002F56C3">
        <w:rPr>
          <w:rFonts w:ascii="Times New Roman" w:hAnsi="Times New Roman" w:cs="Times New Roman"/>
          <w:sz w:val="24"/>
          <w:szCs w:val="24"/>
        </w:rPr>
        <w:t>.</w:t>
      </w:r>
    </w:p>
    <w:p w:rsidR="007E1854" w:rsidRPr="002F56C3" w:rsidRDefault="00B90319" w:rsidP="00087BE9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Dyrektora Szkoły</w:t>
      </w:r>
      <w:r w:rsidR="006579AA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267E0E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 xml:space="preserve">powołuje Rektor Akademii Ekonomiczno – Humanistycznej </w:t>
      </w:r>
      <w:r w:rsidR="00267E0E" w:rsidRPr="002F56C3">
        <w:rPr>
          <w:rFonts w:ascii="Times New Roman" w:hAnsi="Times New Roman" w:cs="Times New Roman"/>
          <w:sz w:val="24"/>
          <w:szCs w:val="24"/>
        </w:rPr>
        <w:t xml:space="preserve">w Warszawie </w:t>
      </w:r>
      <w:r w:rsidRPr="002F56C3">
        <w:rPr>
          <w:rFonts w:ascii="Times New Roman" w:hAnsi="Times New Roman" w:cs="Times New Roman"/>
          <w:sz w:val="24"/>
          <w:szCs w:val="24"/>
        </w:rPr>
        <w:t>na okres</w:t>
      </w:r>
      <w:r w:rsidR="004A775A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BF510C" w:rsidRPr="002F56C3">
        <w:rPr>
          <w:rFonts w:ascii="Times New Roman" w:hAnsi="Times New Roman" w:cs="Times New Roman"/>
          <w:sz w:val="24"/>
          <w:szCs w:val="24"/>
        </w:rPr>
        <w:t>czterech</w:t>
      </w:r>
      <w:r w:rsidR="008166EA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Pr="002F56C3">
        <w:rPr>
          <w:rFonts w:ascii="Times New Roman" w:hAnsi="Times New Roman" w:cs="Times New Roman"/>
          <w:sz w:val="24"/>
          <w:szCs w:val="24"/>
        </w:rPr>
        <w:t>lat</w:t>
      </w:r>
      <w:r w:rsidR="004A775A" w:rsidRPr="002F56C3">
        <w:rPr>
          <w:rFonts w:ascii="Times New Roman" w:hAnsi="Times New Roman" w:cs="Times New Roman"/>
          <w:sz w:val="24"/>
          <w:szCs w:val="24"/>
        </w:rPr>
        <w:t>.</w:t>
      </w:r>
      <w:r w:rsidR="00FE669E" w:rsidRPr="002F56C3">
        <w:rPr>
          <w:rFonts w:ascii="Times New Roman" w:hAnsi="Times New Roman" w:cs="Times New Roman"/>
          <w:sz w:val="24"/>
          <w:szCs w:val="24"/>
        </w:rPr>
        <w:t xml:space="preserve"> Okres </w:t>
      </w:r>
      <w:r w:rsidR="00BF510C" w:rsidRPr="002F56C3">
        <w:rPr>
          <w:rFonts w:ascii="Times New Roman" w:hAnsi="Times New Roman" w:cs="Times New Roman"/>
          <w:sz w:val="24"/>
          <w:szCs w:val="24"/>
        </w:rPr>
        <w:t xml:space="preserve">czterech </w:t>
      </w:r>
      <w:r w:rsidR="00FE669E" w:rsidRPr="002F56C3">
        <w:rPr>
          <w:rFonts w:ascii="Times New Roman" w:hAnsi="Times New Roman" w:cs="Times New Roman"/>
          <w:sz w:val="24"/>
          <w:szCs w:val="24"/>
        </w:rPr>
        <w:t>lat pokrywa się z kadencją władz Akademii Ekonomiczno – Humanistycznej w Warszawie</w:t>
      </w:r>
      <w:r w:rsidR="0066492A" w:rsidRPr="002F56C3">
        <w:rPr>
          <w:rFonts w:ascii="Times New Roman" w:hAnsi="Times New Roman" w:cs="Times New Roman"/>
          <w:sz w:val="24"/>
          <w:szCs w:val="24"/>
        </w:rPr>
        <w:t>.</w:t>
      </w:r>
      <w:r w:rsidR="00FE669E" w:rsidRPr="002F5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9AA" w:rsidRPr="002F56C3" w:rsidRDefault="007B5574" w:rsidP="00087BE9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Dyrektor Szkoły Doktorskiej </w:t>
      </w:r>
      <w:r w:rsidR="001609E9" w:rsidRPr="002F56C3">
        <w:rPr>
          <w:rFonts w:ascii="Times New Roman" w:hAnsi="Times New Roman" w:cs="Times New Roman"/>
          <w:sz w:val="24"/>
          <w:szCs w:val="24"/>
        </w:rPr>
        <w:t>AEH</w:t>
      </w:r>
      <w:r w:rsidR="00AE4465" w:rsidRPr="002F56C3">
        <w:rPr>
          <w:rFonts w:ascii="Times New Roman" w:hAnsi="Times New Roman" w:cs="Times New Roman"/>
          <w:sz w:val="24"/>
          <w:szCs w:val="24"/>
        </w:rPr>
        <w:t xml:space="preserve"> zarządza Szkołą</w:t>
      </w:r>
      <w:r w:rsidR="006579AA" w:rsidRPr="002F56C3">
        <w:rPr>
          <w:rFonts w:ascii="Times New Roman" w:hAnsi="Times New Roman" w:cs="Times New Roman"/>
          <w:sz w:val="24"/>
          <w:szCs w:val="24"/>
        </w:rPr>
        <w:t xml:space="preserve"> Doktorską</w:t>
      </w:r>
      <w:r w:rsidR="00AE4465" w:rsidRPr="002F56C3">
        <w:rPr>
          <w:rFonts w:ascii="Times New Roman" w:hAnsi="Times New Roman" w:cs="Times New Roman"/>
          <w:sz w:val="24"/>
          <w:szCs w:val="24"/>
        </w:rPr>
        <w:t>, reprezentuje ją na zewnątrz oraz organizuje jej pracę, a w szczególności:</w:t>
      </w:r>
    </w:p>
    <w:p w:rsidR="006579AA" w:rsidRPr="002F56C3" w:rsidRDefault="006579AA" w:rsidP="00087BE9">
      <w:pPr>
        <w:pStyle w:val="Akapitzlist"/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w</w:t>
      </w:r>
      <w:r w:rsidR="00AE4465" w:rsidRPr="002F56C3">
        <w:rPr>
          <w:rFonts w:ascii="Times New Roman" w:hAnsi="Times New Roman" w:cs="Times New Roman"/>
          <w:sz w:val="24"/>
          <w:szCs w:val="24"/>
        </w:rPr>
        <w:t>ydaje decyzje i podejmuje inne rozstrzygnięcia w sprawach indywidualnych doktorantów;</w:t>
      </w:r>
    </w:p>
    <w:p w:rsidR="006579AA" w:rsidRPr="002F56C3" w:rsidRDefault="00986ECC" w:rsidP="00087BE9">
      <w:pPr>
        <w:pStyle w:val="Akapitzlist"/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przygotowuje projekt </w:t>
      </w:r>
      <w:r w:rsidR="00BC69EF" w:rsidRPr="002F56C3">
        <w:rPr>
          <w:rFonts w:ascii="Times New Roman" w:hAnsi="Times New Roman" w:cs="Times New Roman"/>
          <w:sz w:val="24"/>
          <w:szCs w:val="24"/>
        </w:rPr>
        <w:t>program</w:t>
      </w:r>
      <w:r w:rsidRPr="002F56C3">
        <w:rPr>
          <w:rFonts w:ascii="Times New Roman" w:hAnsi="Times New Roman" w:cs="Times New Roman"/>
          <w:sz w:val="24"/>
          <w:szCs w:val="24"/>
        </w:rPr>
        <w:t>u</w:t>
      </w:r>
      <w:r w:rsidR="00BC69EF" w:rsidRPr="002F56C3">
        <w:rPr>
          <w:rFonts w:ascii="Times New Roman" w:hAnsi="Times New Roman" w:cs="Times New Roman"/>
          <w:sz w:val="24"/>
          <w:szCs w:val="24"/>
        </w:rPr>
        <w:t xml:space="preserve"> kształcenia w Szkole</w:t>
      </w:r>
      <w:r w:rsidR="006579AA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334140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1609E9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="00334140" w:rsidRPr="002F56C3">
        <w:rPr>
          <w:rFonts w:ascii="Times New Roman" w:hAnsi="Times New Roman" w:cs="Times New Roman"/>
          <w:sz w:val="24"/>
          <w:szCs w:val="24"/>
        </w:rPr>
        <w:t xml:space="preserve">do zatwierdzenia </w:t>
      </w:r>
      <w:r w:rsidR="004777CC" w:rsidRPr="002F56C3">
        <w:rPr>
          <w:rFonts w:ascii="Times New Roman" w:hAnsi="Times New Roman" w:cs="Times New Roman"/>
          <w:sz w:val="24"/>
          <w:szCs w:val="24"/>
        </w:rPr>
        <w:t xml:space="preserve">przez </w:t>
      </w:r>
      <w:r w:rsidR="001609E9" w:rsidRPr="002F56C3">
        <w:rPr>
          <w:rFonts w:ascii="Times New Roman" w:hAnsi="Times New Roman" w:cs="Times New Roman"/>
          <w:sz w:val="24"/>
          <w:szCs w:val="24"/>
        </w:rPr>
        <w:t>S</w:t>
      </w:r>
      <w:r w:rsidR="00334140" w:rsidRPr="002F56C3">
        <w:rPr>
          <w:rFonts w:ascii="Times New Roman" w:hAnsi="Times New Roman" w:cs="Times New Roman"/>
          <w:sz w:val="24"/>
          <w:szCs w:val="24"/>
        </w:rPr>
        <w:t>enat</w:t>
      </w:r>
      <w:r w:rsidRPr="002F56C3">
        <w:rPr>
          <w:rFonts w:ascii="Times New Roman" w:hAnsi="Times New Roman" w:cs="Times New Roman"/>
          <w:sz w:val="24"/>
          <w:szCs w:val="24"/>
        </w:rPr>
        <w:t>. Ustalenie programu wymaga zasięgnięc</w:t>
      </w:r>
      <w:r w:rsidR="001609E9" w:rsidRPr="002F56C3">
        <w:rPr>
          <w:rFonts w:ascii="Times New Roman" w:hAnsi="Times New Roman" w:cs="Times New Roman"/>
          <w:sz w:val="24"/>
          <w:szCs w:val="24"/>
        </w:rPr>
        <w:t>ia opinii samorządu doktorantów;</w:t>
      </w:r>
    </w:p>
    <w:p w:rsidR="006579AA" w:rsidRPr="002F56C3" w:rsidRDefault="006579AA" w:rsidP="00087BE9">
      <w:pPr>
        <w:pStyle w:val="Akapitzlist"/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</w:t>
      </w:r>
      <w:r w:rsidR="00AE4465" w:rsidRPr="002F56C3">
        <w:rPr>
          <w:rFonts w:ascii="Times New Roman" w:hAnsi="Times New Roman" w:cs="Times New Roman"/>
          <w:sz w:val="24"/>
          <w:szCs w:val="24"/>
        </w:rPr>
        <w:t>rzyjmuje i zatwierdza indywidualny plan badawczy doktorantów;</w:t>
      </w:r>
    </w:p>
    <w:p w:rsidR="006579AA" w:rsidRPr="002F56C3" w:rsidRDefault="006579AA" w:rsidP="00087BE9">
      <w:pPr>
        <w:pStyle w:val="Akapitzlist"/>
        <w:numPr>
          <w:ilvl w:val="1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AE4465" w:rsidRPr="002F56C3">
        <w:rPr>
          <w:rFonts w:ascii="Times New Roman" w:hAnsi="Times New Roman" w:cs="Times New Roman"/>
          <w:sz w:val="24"/>
          <w:szCs w:val="24"/>
        </w:rPr>
        <w:t>rzyjmuje sprawozdania z realizacji indywidualnych planów badawczych doktorantów oraz innych naukowych przedsięwzięć i</w:t>
      </w:r>
      <w:r w:rsidRPr="002F56C3">
        <w:rPr>
          <w:rFonts w:ascii="Times New Roman" w:hAnsi="Times New Roman" w:cs="Times New Roman"/>
          <w:sz w:val="24"/>
          <w:szCs w:val="24"/>
        </w:rPr>
        <w:t> </w:t>
      </w:r>
      <w:r w:rsidR="00AE4465" w:rsidRPr="002F56C3">
        <w:rPr>
          <w:rFonts w:ascii="Times New Roman" w:hAnsi="Times New Roman" w:cs="Times New Roman"/>
          <w:sz w:val="24"/>
          <w:szCs w:val="24"/>
        </w:rPr>
        <w:t>osiągnięć doktorantów;</w:t>
      </w:r>
    </w:p>
    <w:p w:rsidR="0046498B" w:rsidRPr="002F56C3" w:rsidRDefault="001609E9" w:rsidP="00087BE9">
      <w:pPr>
        <w:pStyle w:val="Akapitzlist"/>
        <w:numPr>
          <w:ilvl w:val="1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ogłasza rekrutację do Szkoły Doktorskiej AEH, </w:t>
      </w:r>
      <w:r w:rsidR="00AE4465" w:rsidRPr="002F56C3"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4777CC" w:rsidRPr="002F56C3">
        <w:rPr>
          <w:rFonts w:ascii="Times New Roman" w:hAnsi="Times New Roman" w:cs="Times New Roman"/>
          <w:sz w:val="24"/>
          <w:szCs w:val="24"/>
        </w:rPr>
        <w:t xml:space="preserve">zasady rekrutacji </w:t>
      </w:r>
      <w:r w:rsidR="00AE4465" w:rsidRPr="002F56C3">
        <w:rPr>
          <w:rFonts w:ascii="Times New Roman" w:hAnsi="Times New Roman" w:cs="Times New Roman"/>
          <w:sz w:val="24"/>
          <w:szCs w:val="24"/>
        </w:rPr>
        <w:t>oraz powołuje komisję konkursową</w:t>
      </w:r>
      <w:r w:rsidR="0046498B" w:rsidRPr="002F56C3">
        <w:rPr>
          <w:rFonts w:ascii="Times New Roman" w:hAnsi="Times New Roman" w:cs="Times New Roman"/>
          <w:sz w:val="24"/>
          <w:szCs w:val="24"/>
        </w:rPr>
        <w:t>;</w:t>
      </w:r>
    </w:p>
    <w:p w:rsidR="0046498B" w:rsidRPr="002F56C3" w:rsidRDefault="0046498B" w:rsidP="00087BE9">
      <w:pPr>
        <w:pStyle w:val="Akapitzlist"/>
        <w:numPr>
          <w:ilvl w:val="1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d</w:t>
      </w:r>
      <w:r w:rsidR="00AE4465" w:rsidRPr="002F56C3">
        <w:rPr>
          <w:rFonts w:ascii="Times New Roman" w:hAnsi="Times New Roman" w:cs="Times New Roman"/>
          <w:sz w:val="24"/>
          <w:szCs w:val="24"/>
        </w:rPr>
        <w:t>okonuje zaliczenia kolejnych lat kształcenia doktorantów;</w:t>
      </w:r>
    </w:p>
    <w:p w:rsidR="0046498B" w:rsidRPr="002F56C3" w:rsidRDefault="0046498B" w:rsidP="001859C1">
      <w:pPr>
        <w:pStyle w:val="Akapitzlist"/>
        <w:numPr>
          <w:ilvl w:val="1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</w:t>
      </w:r>
      <w:r w:rsidR="00AE4465" w:rsidRPr="002F56C3">
        <w:rPr>
          <w:rFonts w:ascii="Times New Roman" w:hAnsi="Times New Roman" w:cs="Times New Roman"/>
          <w:sz w:val="24"/>
          <w:szCs w:val="24"/>
        </w:rPr>
        <w:t>owołuje promotorów oraz promotorów pomocniczych oraz dokonuje ich zmiany</w:t>
      </w:r>
      <w:r w:rsidR="001717FF" w:rsidRPr="002F56C3">
        <w:rPr>
          <w:rFonts w:ascii="Times New Roman" w:hAnsi="Times New Roman" w:cs="Times New Roman"/>
          <w:sz w:val="24"/>
          <w:szCs w:val="24"/>
        </w:rPr>
        <w:t xml:space="preserve"> po zasięgnięciu opinii Rady Szkoły Doktorskiej</w:t>
      </w:r>
      <w:r w:rsidR="00AE4465" w:rsidRPr="002F56C3">
        <w:rPr>
          <w:rFonts w:ascii="Times New Roman" w:hAnsi="Times New Roman" w:cs="Times New Roman"/>
          <w:sz w:val="24"/>
          <w:szCs w:val="24"/>
        </w:rPr>
        <w:t>;</w:t>
      </w:r>
    </w:p>
    <w:p w:rsidR="0046498B" w:rsidRPr="002F56C3" w:rsidRDefault="0046498B" w:rsidP="008B649D">
      <w:pPr>
        <w:pStyle w:val="Akapitzlist"/>
        <w:numPr>
          <w:ilvl w:val="1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</w:t>
      </w:r>
      <w:r w:rsidR="00AE4465" w:rsidRPr="002F56C3">
        <w:rPr>
          <w:rFonts w:ascii="Times New Roman" w:hAnsi="Times New Roman" w:cs="Times New Roman"/>
          <w:sz w:val="24"/>
          <w:szCs w:val="24"/>
        </w:rPr>
        <w:t>kreśla, po zasięgnięciu opinii Rady Szkoły</w:t>
      </w:r>
      <w:r w:rsidR="004777CC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1609E9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="00AE4465" w:rsidRPr="002F56C3">
        <w:rPr>
          <w:rFonts w:ascii="Times New Roman" w:hAnsi="Times New Roman" w:cs="Times New Roman"/>
          <w:sz w:val="24"/>
          <w:szCs w:val="24"/>
        </w:rPr>
        <w:t>, zasady przeprowadzania oceny śródokresowej doktorantów;</w:t>
      </w:r>
    </w:p>
    <w:p w:rsidR="0046498B" w:rsidRPr="002F56C3" w:rsidRDefault="0046498B" w:rsidP="00476F29">
      <w:pPr>
        <w:pStyle w:val="Akapitzlist"/>
        <w:numPr>
          <w:ilvl w:val="1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</w:t>
      </w:r>
      <w:r w:rsidR="00AE4465" w:rsidRPr="002F56C3">
        <w:rPr>
          <w:rFonts w:ascii="Times New Roman" w:hAnsi="Times New Roman" w:cs="Times New Roman"/>
          <w:sz w:val="24"/>
          <w:szCs w:val="24"/>
        </w:rPr>
        <w:t>owołuje komisję do przeprowadzenia oceny śródokresowej</w:t>
      </w:r>
      <w:r w:rsidR="001609E9" w:rsidRPr="002F56C3">
        <w:rPr>
          <w:rFonts w:ascii="Times New Roman" w:hAnsi="Times New Roman" w:cs="Times New Roman"/>
          <w:sz w:val="24"/>
          <w:szCs w:val="24"/>
        </w:rPr>
        <w:t xml:space="preserve"> doktorantów</w:t>
      </w:r>
      <w:r w:rsidR="00AE4465" w:rsidRPr="002F56C3">
        <w:rPr>
          <w:rFonts w:ascii="Times New Roman" w:hAnsi="Times New Roman" w:cs="Times New Roman"/>
          <w:sz w:val="24"/>
          <w:szCs w:val="24"/>
        </w:rPr>
        <w:t>;</w:t>
      </w:r>
    </w:p>
    <w:p w:rsidR="0046498B" w:rsidRPr="002F56C3" w:rsidRDefault="0046498B" w:rsidP="00476F29">
      <w:pPr>
        <w:pStyle w:val="Akapitzlist"/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w</w:t>
      </w:r>
      <w:r w:rsidR="008C4AF0" w:rsidRPr="002F56C3">
        <w:rPr>
          <w:rFonts w:ascii="Times New Roman" w:hAnsi="Times New Roman" w:cs="Times New Roman"/>
          <w:sz w:val="24"/>
          <w:szCs w:val="24"/>
        </w:rPr>
        <w:t xml:space="preserve">yznacza termin do przeprowadzenia oceny </w:t>
      </w:r>
      <w:r w:rsidRPr="002F56C3">
        <w:rPr>
          <w:rFonts w:ascii="Times New Roman" w:hAnsi="Times New Roman" w:cs="Times New Roman"/>
          <w:sz w:val="24"/>
          <w:szCs w:val="24"/>
        </w:rPr>
        <w:t>śródokresowej</w:t>
      </w:r>
      <w:r w:rsidR="001609E9" w:rsidRPr="002F56C3">
        <w:rPr>
          <w:rFonts w:ascii="Times New Roman" w:hAnsi="Times New Roman" w:cs="Times New Roman"/>
          <w:sz w:val="24"/>
          <w:szCs w:val="24"/>
        </w:rPr>
        <w:t xml:space="preserve"> doktorantów</w:t>
      </w:r>
      <w:r w:rsidRPr="002F56C3">
        <w:rPr>
          <w:rFonts w:ascii="Times New Roman" w:hAnsi="Times New Roman" w:cs="Times New Roman"/>
          <w:sz w:val="24"/>
          <w:szCs w:val="24"/>
        </w:rPr>
        <w:t>;</w:t>
      </w:r>
    </w:p>
    <w:p w:rsidR="0046498B" w:rsidRPr="002F56C3" w:rsidRDefault="0046498B" w:rsidP="00087BE9">
      <w:pPr>
        <w:pStyle w:val="Akapitzlist"/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</w:t>
      </w:r>
      <w:r w:rsidR="00AE4465" w:rsidRPr="002F56C3">
        <w:rPr>
          <w:rFonts w:ascii="Times New Roman" w:hAnsi="Times New Roman" w:cs="Times New Roman"/>
          <w:sz w:val="24"/>
          <w:szCs w:val="24"/>
        </w:rPr>
        <w:t>rzyjmuje i zatwierdza sprawozdania z oceny śródokresowej doktorantów;</w:t>
      </w:r>
    </w:p>
    <w:p w:rsidR="0046498B" w:rsidRPr="002F56C3" w:rsidRDefault="0046498B" w:rsidP="00087BE9">
      <w:pPr>
        <w:pStyle w:val="Akapitzlist"/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</w:t>
      </w:r>
      <w:r w:rsidR="008C4AF0" w:rsidRPr="002F56C3">
        <w:rPr>
          <w:rFonts w:ascii="Times New Roman" w:hAnsi="Times New Roman" w:cs="Times New Roman"/>
          <w:sz w:val="24"/>
          <w:szCs w:val="24"/>
        </w:rPr>
        <w:t>rzedkłada Rektorowi Akademii Ekonomiczno - Humanistycznej w Warszawie coroczne sprawozdanie z realizacji procesu kształcenia w Szkole</w:t>
      </w:r>
      <w:r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1609E9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="006370DE" w:rsidRPr="002F56C3">
        <w:rPr>
          <w:rFonts w:ascii="Times New Roman" w:hAnsi="Times New Roman" w:cs="Times New Roman"/>
          <w:sz w:val="24"/>
          <w:szCs w:val="24"/>
        </w:rPr>
        <w:t>;</w:t>
      </w:r>
    </w:p>
    <w:p w:rsidR="006377D7" w:rsidRPr="002F56C3" w:rsidRDefault="0046498B" w:rsidP="006377D7">
      <w:pPr>
        <w:pStyle w:val="Akapitzlist"/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</w:t>
      </w:r>
      <w:r w:rsidR="006370DE" w:rsidRPr="002F56C3">
        <w:rPr>
          <w:rFonts w:ascii="Times New Roman" w:hAnsi="Times New Roman" w:cs="Times New Roman"/>
          <w:sz w:val="24"/>
          <w:szCs w:val="24"/>
        </w:rPr>
        <w:t>ełni funkcję Przewodniczącego Rady</w:t>
      </w:r>
      <w:r w:rsidR="001609E9" w:rsidRPr="002F56C3">
        <w:rPr>
          <w:rFonts w:ascii="Times New Roman" w:hAnsi="Times New Roman" w:cs="Times New Roman"/>
          <w:sz w:val="24"/>
          <w:szCs w:val="24"/>
        </w:rPr>
        <w:t xml:space="preserve"> Szkoły Doktorskiej AEH</w:t>
      </w:r>
      <w:r w:rsidR="006370DE" w:rsidRPr="002F56C3">
        <w:rPr>
          <w:rFonts w:ascii="Times New Roman" w:hAnsi="Times New Roman" w:cs="Times New Roman"/>
          <w:sz w:val="24"/>
          <w:szCs w:val="24"/>
        </w:rPr>
        <w:t>, o której mowa w §</w:t>
      </w:r>
      <w:r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6370DE" w:rsidRPr="002F56C3">
        <w:rPr>
          <w:rFonts w:ascii="Times New Roman" w:hAnsi="Times New Roman" w:cs="Times New Roman"/>
          <w:sz w:val="24"/>
          <w:szCs w:val="24"/>
        </w:rPr>
        <w:t xml:space="preserve">4 </w:t>
      </w:r>
      <w:r w:rsidR="00B5720C" w:rsidRPr="002F56C3">
        <w:rPr>
          <w:rFonts w:ascii="Times New Roman" w:hAnsi="Times New Roman" w:cs="Times New Roman"/>
          <w:sz w:val="24"/>
          <w:szCs w:val="24"/>
        </w:rPr>
        <w:t xml:space="preserve">ust. </w:t>
      </w:r>
      <w:r w:rsidR="009C6821" w:rsidRPr="002F56C3">
        <w:rPr>
          <w:rFonts w:ascii="Times New Roman" w:hAnsi="Times New Roman" w:cs="Times New Roman"/>
          <w:sz w:val="24"/>
          <w:szCs w:val="24"/>
        </w:rPr>
        <w:t xml:space="preserve">6 </w:t>
      </w:r>
      <w:r w:rsidR="006370DE" w:rsidRPr="002F56C3">
        <w:rPr>
          <w:rFonts w:ascii="Times New Roman" w:hAnsi="Times New Roman" w:cs="Times New Roman"/>
          <w:sz w:val="24"/>
          <w:szCs w:val="24"/>
        </w:rPr>
        <w:t>Regulaminu</w:t>
      </w:r>
      <w:r w:rsidR="009C6821" w:rsidRPr="002F56C3">
        <w:rPr>
          <w:rFonts w:ascii="Times New Roman" w:hAnsi="Times New Roman" w:cs="Times New Roman"/>
          <w:sz w:val="24"/>
          <w:szCs w:val="24"/>
        </w:rPr>
        <w:t>;</w:t>
      </w:r>
    </w:p>
    <w:p w:rsidR="009C6821" w:rsidRPr="002F56C3" w:rsidRDefault="006377D7" w:rsidP="006377D7">
      <w:pPr>
        <w:pStyle w:val="Akapitzlist"/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przygotowuje i wdraża szczegółowe kryteria ewaluacji jakości kształcenia w Szkole Doktorskiej AEH.</w:t>
      </w:r>
    </w:p>
    <w:p w:rsidR="00174844" w:rsidRPr="002F56C3" w:rsidRDefault="00174844" w:rsidP="00174844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Od decyzji Dyrektora Szkoły Doktorskiej AEH, o których mowa w ust. 3 lit. a przysługuje wniosek o ponowne rozpatrzenie sprawy. Decyzja wydana na skutek rozpatrzenia wniosku o ponowne rozpatrzenie sprawy jest ostateczna. Poza wyjątkami wskazanymi w niniejszym Regulaminie dotyczącymi odmowy przyjęcia do Szkoły Doktorskiej oraz skreślenia z listy doktorantów Szkoły Doktorskiej, przepisów kodeksu postępowania administracyjnego oraz dotyczących postępowania przed sądami administracyjnymi nie stosuje się.</w:t>
      </w:r>
    </w:p>
    <w:p w:rsidR="00174844" w:rsidRPr="002F56C3" w:rsidRDefault="007E216D" w:rsidP="00174844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Do momentu powołania Dyrektora Szkoły Doktorskiej </w:t>
      </w:r>
      <w:r w:rsidR="001609E9" w:rsidRPr="002F56C3">
        <w:rPr>
          <w:rFonts w:ascii="Times New Roman" w:hAnsi="Times New Roman" w:cs="Times New Roman"/>
          <w:sz w:val="24"/>
          <w:szCs w:val="24"/>
        </w:rPr>
        <w:t xml:space="preserve">AEH, </w:t>
      </w:r>
      <w:r w:rsidRPr="002F56C3">
        <w:rPr>
          <w:rFonts w:ascii="Times New Roman" w:hAnsi="Times New Roman" w:cs="Times New Roman"/>
          <w:sz w:val="24"/>
          <w:szCs w:val="24"/>
        </w:rPr>
        <w:t xml:space="preserve">lub gdy Dyrektor Szkoły Doktorskiej </w:t>
      </w:r>
      <w:r w:rsidR="001609E9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>nie może okresowo wykonywać swoich zadań, Rektor wskazuje nauczyciela akademickiego, który w tym czasie pełni obowiązki Dyrektora Szkoły Doktorskiej</w:t>
      </w:r>
      <w:r w:rsidR="001609E9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Pr="002F56C3">
        <w:rPr>
          <w:rFonts w:ascii="Times New Roman" w:hAnsi="Times New Roman" w:cs="Times New Roman"/>
          <w:sz w:val="24"/>
          <w:szCs w:val="24"/>
        </w:rPr>
        <w:t>.</w:t>
      </w:r>
    </w:p>
    <w:p w:rsidR="00E9376F" w:rsidRPr="002F56C3" w:rsidRDefault="00E9376F" w:rsidP="00174844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Obsługę administracyjną Szkoły </w:t>
      </w:r>
      <w:r w:rsidR="0046498B" w:rsidRPr="002F56C3">
        <w:rPr>
          <w:rFonts w:ascii="Times New Roman" w:hAnsi="Times New Roman" w:cs="Times New Roman"/>
          <w:sz w:val="24"/>
          <w:szCs w:val="24"/>
        </w:rPr>
        <w:t xml:space="preserve">Doktorskiej </w:t>
      </w:r>
      <w:r w:rsidRPr="002F56C3">
        <w:rPr>
          <w:rFonts w:ascii="Times New Roman" w:hAnsi="Times New Roman" w:cs="Times New Roman"/>
          <w:sz w:val="24"/>
          <w:szCs w:val="24"/>
        </w:rPr>
        <w:t>zapewnia Biuro Obsługi Studentów funkcjonujące w</w:t>
      </w:r>
      <w:r w:rsidR="0046498B" w:rsidRPr="002F56C3">
        <w:rPr>
          <w:rFonts w:ascii="Times New Roman" w:hAnsi="Times New Roman" w:cs="Times New Roman"/>
          <w:sz w:val="24"/>
          <w:szCs w:val="24"/>
        </w:rPr>
        <w:t> </w:t>
      </w:r>
      <w:r w:rsidRPr="002F56C3">
        <w:rPr>
          <w:rFonts w:ascii="Times New Roman" w:hAnsi="Times New Roman" w:cs="Times New Roman"/>
          <w:sz w:val="24"/>
          <w:szCs w:val="24"/>
        </w:rPr>
        <w:t>Akademii Ekonomiczno – Hum</w:t>
      </w:r>
      <w:r w:rsidR="005D78DE" w:rsidRPr="002F56C3">
        <w:rPr>
          <w:rFonts w:ascii="Times New Roman" w:hAnsi="Times New Roman" w:cs="Times New Roman"/>
          <w:sz w:val="24"/>
          <w:szCs w:val="24"/>
        </w:rPr>
        <w:t>a</w:t>
      </w:r>
      <w:r w:rsidRPr="002F56C3">
        <w:rPr>
          <w:rFonts w:ascii="Times New Roman" w:hAnsi="Times New Roman" w:cs="Times New Roman"/>
          <w:sz w:val="24"/>
          <w:szCs w:val="24"/>
        </w:rPr>
        <w:t>nistycznej w Warszawie.</w:t>
      </w:r>
    </w:p>
    <w:p w:rsidR="00516A94" w:rsidRDefault="00516A94" w:rsidP="00476F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376F" w:rsidRPr="002F56C3" w:rsidRDefault="00E9376F" w:rsidP="00476F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6498B" w:rsidRPr="002F56C3" w:rsidRDefault="00E9376F" w:rsidP="00476F29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Organem opiniodawczo – doradczym Dyrektora Szkoły</w:t>
      </w:r>
      <w:r w:rsidR="0046498B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1609E9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>jest Rada Szkoły Doktorskiej</w:t>
      </w:r>
      <w:r w:rsidR="001609E9" w:rsidRPr="002F56C3">
        <w:rPr>
          <w:rFonts w:ascii="Times New Roman" w:hAnsi="Times New Roman" w:cs="Times New Roman"/>
          <w:sz w:val="24"/>
          <w:szCs w:val="24"/>
        </w:rPr>
        <w:t xml:space="preserve"> Akademii Ekonomiczno – Humanistycznej w Warszawie, zwana </w:t>
      </w:r>
      <w:r w:rsidR="00C61DFB" w:rsidRPr="002F56C3">
        <w:rPr>
          <w:rFonts w:ascii="Times New Roman" w:hAnsi="Times New Roman" w:cs="Times New Roman"/>
          <w:sz w:val="24"/>
          <w:szCs w:val="24"/>
        </w:rPr>
        <w:t>dalej „</w:t>
      </w:r>
      <w:r w:rsidR="001609E9" w:rsidRPr="002F56C3">
        <w:rPr>
          <w:rFonts w:ascii="Times New Roman" w:hAnsi="Times New Roman" w:cs="Times New Roman"/>
          <w:b/>
          <w:sz w:val="24"/>
          <w:szCs w:val="24"/>
        </w:rPr>
        <w:t>Radą Szkoły Doktorskiej AEH</w:t>
      </w:r>
      <w:r w:rsidR="00C61DFB" w:rsidRPr="002F56C3">
        <w:rPr>
          <w:rFonts w:ascii="Times New Roman" w:hAnsi="Times New Roman" w:cs="Times New Roman"/>
          <w:sz w:val="24"/>
          <w:szCs w:val="24"/>
        </w:rPr>
        <w:t>”</w:t>
      </w:r>
      <w:r w:rsidR="001609E9" w:rsidRPr="002F56C3">
        <w:rPr>
          <w:rFonts w:ascii="Times New Roman" w:hAnsi="Times New Roman" w:cs="Times New Roman"/>
          <w:sz w:val="24"/>
          <w:szCs w:val="24"/>
        </w:rPr>
        <w:t>.</w:t>
      </w:r>
    </w:p>
    <w:p w:rsidR="00872409" w:rsidRPr="002F56C3" w:rsidRDefault="00872409" w:rsidP="00476F29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lastRenderedPageBreak/>
        <w:t xml:space="preserve">Kadencja Rady Szkoły Doktorskiej AEH </w:t>
      </w:r>
      <w:r w:rsidR="00C17572" w:rsidRPr="002F56C3">
        <w:rPr>
          <w:rFonts w:ascii="Times New Roman" w:hAnsi="Times New Roman" w:cs="Times New Roman"/>
          <w:sz w:val="24"/>
          <w:szCs w:val="24"/>
        </w:rPr>
        <w:t>trwa cztery lata.</w:t>
      </w:r>
      <w:r w:rsidR="00BF510C" w:rsidRPr="002F56C3">
        <w:rPr>
          <w:rFonts w:ascii="Times New Roman" w:hAnsi="Times New Roman" w:cs="Times New Roman"/>
          <w:sz w:val="24"/>
          <w:szCs w:val="24"/>
        </w:rPr>
        <w:t xml:space="preserve"> Okres czterech lat pokrywa się z kadencją władz Akademii Ekonomiczno – Humanistycznej w Warszawie</w:t>
      </w:r>
      <w:r w:rsidR="0066492A" w:rsidRPr="002F56C3">
        <w:rPr>
          <w:rFonts w:ascii="Times New Roman" w:hAnsi="Times New Roman" w:cs="Times New Roman"/>
          <w:sz w:val="24"/>
          <w:szCs w:val="24"/>
        </w:rPr>
        <w:t>.</w:t>
      </w:r>
    </w:p>
    <w:p w:rsidR="0046498B" w:rsidRPr="002F56C3" w:rsidRDefault="0046498B" w:rsidP="00087BE9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D</w:t>
      </w:r>
      <w:r w:rsidR="008C3939" w:rsidRPr="002F56C3">
        <w:rPr>
          <w:rFonts w:ascii="Times New Roman" w:hAnsi="Times New Roman" w:cs="Times New Roman"/>
          <w:sz w:val="24"/>
          <w:szCs w:val="24"/>
        </w:rPr>
        <w:t>o zadań Rady</w:t>
      </w:r>
      <w:r w:rsidRPr="002F56C3">
        <w:rPr>
          <w:rFonts w:ascii="Times New Roman" w:hAnsi="Times New Roman" w:cs="Times New Roman"/>
          <w:sz w:val="24"/>
          <w:szCs w:val="24"/>
        </w:rPr>
        <w:t xml:space="preserve"> Szkoły Doktorskiej</w:t>
      </w:r>
      <w:r w:rsidR="008C3939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1609E9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="008C3939" w:rsidRPr="002F56C3">
        <w:rPr>
          <w:rFonts w:ascii="Times New Roman" w:hAnsi="Times New Roman" w:cs="Times New Roman"/>
          <w:sz w:val="24"/>
          <w:szCs w:val="24"/>
        </w:rPr>
        <w:t>należy</w:t>
      </w:r>
      <w:r w:rsidRPr="002F56C3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8C3939" w:rsidRPr="002F56C3">
        <w:rPr>
          <w:rFonts w:ascii="Times New Roman" w:hAnsi="Times New Roman" w:cs="Times New Roman"/>
          <w:sz w:val="24"/>
          <w:szCs w:val="24"/>
        </w:rPr>
        <w:t>:</w:t>
      </w:r>
    </w:p>
    <w:p w:rsidR="0046498B" w:rsidRPr="002F56C3" w:rsidRDefault="0046498B" w:rsidP="001859C1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</w:t>
      </w:r>
      <w:r w:rsidR="003F4AEF" w:rsidRPr="002F56C3">
        <w:rPr>
          <w:rFonts w:ascii="Times New Roman" w:hAnsi="Times New Roman" w:cs="Times New Roman"/>
          <w:sz w:val="24"/>
          <w:szCs w:val="24"/>
        </w:rPr>
        <w:t xml:space="preserve">piniowanie zasad rekrutacji do </w:t>
      </w:r>
      <w:r w:rsidRPr="002F56C3">
        <w:rPr>
          <w:rFonts w:ascii="Times New Roman" w:hAnsi="Times New Roman" w:cs="Times New Roman"/>
          <w:sz w:val="24"/>
          <w:szCs w:val="24"/>
        </w:rPr>
        <w:t>Szkoły Doktorskiej</w:t>
      </w:r>
      <w:r w:rsidR="001609E9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="00201EFE" w:rsidRPr="002F56C3">
        <w:rPr>
          <w:rFonts w:ascii="Times New Roman" w:hAnsi="Times New Roman" w:cs="Times New Roman"/>
          <w:sz w:val="24"/>
          <w:szCs w:val="24"/>
        </w:rPr>
        <w:t xml:space="preserve"> i konsultowanie z samorządem doktorantów</w:t>
      </w:r>
      <w:r w:rsidR="003F4AEF" w:rsidRPr="002F56C3">
        <w:rPr>
          <w:rFonts w:ascii="Times New Roman" w:hAnsi="Times New Roman" w:cs="Times New Roman"/>
          <w:sz w:val="24"/>
          <w:szCs w:val="24"/>
        </w:rPr>
        <w:t>;</w:t>
      </w:r>
    </w:p>
    <w:p w:rsidR="0046498B" w:rsidRPr="002F56C3" w:rsidRDefault="0046498B" w:rsidP="008B649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</w:t>
      </w:r>
      <w:r w:rsidR="003F4AEF" w:rsidRPr="002F56C3">
        <w:rPr>
          <w:rFonts w:ascii="Times New Roman" w:hAnsi="Times New Roman" w:cs="Times New Roman"/>
          <w:sz w:val="24"/>
          <w:szCs w:val="24"/>
        </w:rPr>
        <w:t>piniowan</w:t>
      </w:r>
      <w:r w:rsidRPr="002F56C3">
        <w:rPr>
          <w:rFonts w:ascii="Times New Roman" w:hAnsi="Times New Roman" w:cs="Times New Roman"/>
          <w:sz w:val="24"/>
          <w:szCs w:val="24"/>
        </w:rPr>
        <w:t>i</w:t>
      </w:r>
      <w:r w:rsidR="003F4AEF" w:rsidRPr="002F56C3">
        <w:rPr>
          <w:rFonts w:ascii="Times New Roman" w:hAnsi="Times New Roman" w:cs="Times New Roman"/>
          <w:sz w:val="24"/>
          <w:szCs w:val="24"/>
        </w:rPr>
        <w:t>e programu kształcenia w Szkole</w:t>
      </w:r>
      <w:r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201EFE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1609E9" w:rsidRPr="002F56C3">
        <w:rPr>
          <w:rFonts w:ascii="Times New Roman" w:hAnsi="Times New Roman" w:cs="Times New Roman"/>
          <w:sz w:val="24"/>
          <w:szCs w:val="24"/>
        </w:rPr>
        <w:t xml:space="preserve">AEH, w tym również okresowe analizowanie i weryfikowanie programu kształcenia, inicjowanie jego zmian </w:t>
      </w:r>
      <w:r w:rsidR="00201EFE" w:rsidRPr="002F56C3">
        <w:rPr>
          <w:rFonts w:ascii="Times New Roman" w:hAnsi="Times New Roman" w:cs="Times New Roman"/>
          <w:sz w:val="24"/>
          <w:szCs w:val="24"/>
        </w:rPr>
        <w:t>i konsultowanie z samorządem doktorantów;</w:t>
      </w:r>
    </w:p>
    <w:p w:rsidR="0046498B" w:rsidRPr="002F56C3" w:rsidRDefault="0046498B" w:rsidP="001859C1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</w:t>
      </w:r>
      <w:r w:rsidR="003F4AEF" w:rsidRPr="002F56C3">
        <w:rPr>
          <w:rFonts w:ascii="Times New Roman" w:hAnsi="Times New Roman" w:cs="Times New Roman"/>
          <w:sz w:val="24"/>
          <w:szCs w:val="24"/>
        </w:rPr>
        <w:t>piniowanie zasad prowadzenia oceny śródokresowej doktorantów;</w:t>
      </w:r>
    </w:p>
    <w:p w:rsidR="0046498B" w:rsidRPr="002F56C3" w:rsidRDefault="0046498B" w:rsidP="001859C1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a</w:t>
      </w:r>
      <w:r w:rsidR="003F4AEF" w:rsidRPr="002F56C3">
        <w:rPr>
          <w:rFonts w:ascii="Times New Roman" w:hAnsi="Times New Roman" w:cs="Times New Roman"/>
          <w:sz w:val="24"/>
          <w:szCs w:val="24"/>
        </w:rPr>
        <w:t>nalizowanie wyników oceny śródokresowej;</w:t>
      </w:r>
    </w:p>
    <w:p w:rsidR="0046498B" w:rsidRPr="002F56C3" w:rsidRDefault="0046498B" w:rsidP="008B649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</w:t>
      </w:r>
      <w:r w:rsidR="00A44465" w:rsidRPr="002F56C3">
        <w:rPr>
          <w:rFonts w:ascii="Times New Roman" w:hAnsi="Times New Roman" w:cs="Times New Roman"/>
          <w:sz w:val="24"/>
          <w:szCs w:val="24"/>
        </w:rPr>
        <w:t xml:space="preserve">piniowanie w zakresie potrzeby zmian w Regulaminie </w:t>
      </w:r>
      <w:r w:rsidRPr="002F56C3">
        <w:rPr>
          <w:rFonts w:ascii="Times New Roman" w:hAnsi="Times New Roman" w:cs="Times New Roman"/>
          <w:sz w:val="24"/>
          <w:szCs w:val="24"/>
        </w:rPr>
        <w:t>S</w:t>
      </w:r>
      <w:r w:rsidR="00A44465" w:rsidRPr="002F56C3">
        <w:rPr>
          <w:rFonts w:ascii="Times New Roman" w:hAnsi="Times New Roman" w:cs="Times New Roman"/>
          <w:sz w:val="24"/>
          <w:szCs w:val="24"/>
        </w:rPr>
        <w:t>zkoły</w:t>
      </w:r>
      <w:r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8166C6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="006836B7" w:rsidRPr="002F56C3">
        <w:rPr>
          <w:rFonts w:ascii="Times New Roman" w:hAnsi="Times New Roman" w:cs="Times New Roman"/>
          <w:sz w:val="24"/>
          <w:szCs w:val="24"/>
        </w:rPr>
        <w:t>,</w:t>
      </w:r>
    </w:p>
    <w:p w:rsidR="006836B7" w:rsidRPr="002F56C3" w:rsidRDefault="006836B7" w:rsidP="00A20706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wyznaczanie </w:t>
      </w:r>
      <w:r w:rsidR="00A20706" w:rsidRPr="002F56C3">
        <w:rPr>
          <w:rFonts w:ascii="Times New Roman" w:hAnsi="Times New Roman" w:cs="Times New Roman"/>
          <w:sz w:val="24"/>
          <w:szCs w:val="24"/>
        </w:rPr>
        <w:t>promotora i promotora pomocniczego.</w:t>
      </w:r>
    </w:p>
    <w:p w:rsidR="0046498B" w:rsidRPr="002F56C3" w:rsidRDefault="0046498B" w:rsidP="00476F29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</w:t>
      </w:r>
      <w:r w:rsidR="00853D59" w:rsidRPr="002F56C3">
        <w:rPr>
          <w:rFonts w:ascii="Times New Roman" w:hAnsi="Times New Roman" w:cs="Times New Roman"/>
          <w:sz w:val="24"/>
          <w:szCs w:val="24"/>
        </w:rPr>
        <w:t>osiedzeni</w:t>
      </w:r>
      <w:r w:rsidRPr="002F56C3">
        <w:rPr>
          <w:rFonts w:ascii="Times New Roman" w:hAnsi="Times New Roman" w:cs="Times New Roman"/>
          <w:sz w:val="24"/>
          <w:szCs w:val="24"/>
        </w:rPr>
        <w:t>a</w:t>
      </w:r>
      <w:r w:rsidR="00853D59" w:rsidRPr="002F56C3">
        <w:rPr>
          <w:rFonts w:ascii="Times New Roman" w:hAnsi="Times New Roman" w:cs="Times New Roman"/>
          <w:sz w:val="24"/>
          <w:szCs w:val="24"/>
        </w:rPr>
        <w:t xml:space="preserve"> Rady</w:t>
      </w:r>
      <w:r w:rsidRPr="002F56C3">
        <w:rPr>
          <w:rFonts w:ascii="Times New Roman" w:hAnsi="Times New Roman" w:cs="Times New Roman"/>
          <w:sz w:val="24"/>
          <w:szCs w:val="24"/>
        </w:rPr>
        <w:t xml:space="preserve"> Szkoły Doktorskiej</w:t>
      </w:r>
      <w:r w:rsidR="00853D59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8166C6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="00853D59" w:rsidRPr="002F56C3">
        <w:rPr>
          <w:rFonts w:ascii="Times New Roman" w:hAnsi="Times New Roman" w:cs="Times New Roman"/>
          <w:sz w:val="24"/>
          <w:szCs w:val="24"/>
        </w:rPr>
        <w:t>zwołuje Dyrektor Szkoły</w:t>
      </w:r>
      <w:r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853D59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8166C6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="00853D59" w:rsidRPr="002F56C3">
        <w:rPr>
          <w:rFonts w:ascii="Times New Roman" w:hAnsi="Times New Roman" w:cs="Times New Roman"/>
          <w:sz w:val="24"/>
          <w:szCs w:val="24"/>
        </w:rPr>
        <w:t>lub Rektor Akademii Ekonomiczno – Humanistycznej w Warszawie, nie rzadziej niż dwa razy w roku.</w:t>
      </w:r>
    </w:p>
    <w:p w:rsidR="00347F15" w:rsidRPr="002F56C3" w:rsidRDefault="006370DE" w:rsidP="00476F29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Z przebiegu posiedzenia Rady</w:t>
      </w:r>
      <w:r w:rsidR="0046498B" w:rsidRPr="002F56C3">
        <w:rPr>
          <w:rFonts w:ascii="Times New Roman" w:hAnsi="Times New Roman" w:cs="Times New Roman"/>
          <w:sz w:val="24"/>
          <w:szCs w:val="24"/>
        </w:rPr>
        <w:t xml:space="preserve"> Szkoły Doktorskiej</w:t>
      </w:r>
      <w:r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8166C6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 xml:space="preserve">sporządza </w:t>
      </w:r>
      <w:r w:rsidR="0058501E" w:rsidRPr="002F56C3">
        <w:rPr>
          <w:rFonts w:ascii="Times New Roman" w:hAnsi="Times New Roman" w:cs="Times New Roman"/>
          <w:sz w:val="24"/>
          <w:szCs w:val="24"/>
        </w:rPr>
        <w:t xml:space="preserve">się </w:t>
      </w:r>
      <w:r w:rsidRPr="002F56C3">
        <w:rPr>
          <w:rFonts w:ascii="Times New Roman" w:hAnsi="Times New Roman" w:cs="Times New Roman"/>
          <w:sz w:val="24"/>
          <w:szCs w:val="24"/>
        </w:rPr>
        <w:t xml:space="preserve">protokół. </w:t>
      </w:r>
      <w:r w:rsidR="00347F15" w:rsidRPr="002F56C3">
        <w:rPr>
          <w:rFonts w:ascii="Times New Roman" w:hAnsi="Times New Roman" w:cs="Times New Roman"/>
          <w:sz w:val="24"/>
          <w:szCs w:val="24"/>
        </w:rPr>
        <w:t>Protokół</w:t>
      </w:r>
      <w:r w:rsidRPr="002F56C3">
        <w:rPr>
          <w:rFonts w:ascii="Times New Roman" w:hAnsi="Times New Roman" w:cs="Times New Roman"/>
          <w:sz w:val="24"/>
          <w:szCs w:val="24"/>
        </w:rPr>
        <w:t xml:space="preserve"> podpisuje Dyrektor Szkoły</w:t>
      </w:r>
      <w:r w:rsidR="00347F15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8166C6" w:rsidRPr="002F56C3">
        <w:rPr>
          <w:rFonts w:ascii="Times New Roman" w:hAnsi="Times New Roman" w:cs="Times New Roman"/>
          <w:sz w:val="24"/>
          <w:szCs w:val="24"/>
        </w:rPr>
        <w:t xml:space="preserve"> AEH jako Przewodniczący</w:t>
      </w:r>
      <w:r w:rsidRPr="002F56C3">
        <w:rPr>
          <w:rFonts w:ascii="Times New Roman" w:hAnsi="Times New Roman" w:cs="Times New Roman"/>
          <w:sz w:val="24"/>
          <w:szCs w:val="24"/>
        </w:rPr>
        <w:t>.</w:t>
      </w:r>
    </w:p>
    <w:p w:rsidR="00347F15" w:rsidRPr="002F56C3" w:rsidRDefault="00E9376F" w:rsidP="00087BE9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W skład Rady Szkoły</w:t>
      </w:r>
      <w:r w:rsidR="00347F15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A20706" w:rsidRPr="002F56C3">
        <w:rPr>
          <w:rFonts w:ascii="Times New Roman" w:hAnsi="Times New Roman" w:cs="Times New Roman"/>
          <w:sz w:val="24"/>
          <w:szCs w:val="24"/>
        </w:rPr>
        <w:t>wchodzą</w:t>
      </w:r>
      <w:r w:rsidRPr="002F56C3">
        <w:rPr>
          <w:rFonts w:ascii="Times New Roman" w:hAnsi="Times New Roman" w:cs="Times New Roman"/>
          <w:sz w:val="24"/>
          <w:szCs w:val="24"/>
        </w:rPr>
        <w:t>:</w:t>
      </w:r>
    </w:p>
    <w:p w:rsidR="007C5CF2" w:rsidRPr="002F56C3" w:rsidRDefault="007C5CF2" w:rsidP="00087BE9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Dyrektor Szkoły Doktorskiej jako jej Przewodniczący,</w:t>
      </w:r>
    </w:p>
    <w:p w:rsidR="00347F15" w:rsidRPr="002F56C3" w:rsidRDefault="0058501E" w:rsidP="00087BE9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Prorektor d.s. Nauki </w:t>
      </w:r>
      <w:r w:rsidR="00E9376F" w:rsidRPr="002F56C3">
        <w:rPr>
          <w:rFonts w:ascii="Times New Roman" w:hAnsi="Times New Roman" w:cs="Times New Roman"/>
          <w:sz w:val="24"/>
          <w:szCs w:val="24"/>
        </w:rPr>
        <w:t xml:space="preserve">Akademii Ekonomiczno – Humanistycznej </w:t>
      </w:r>
      <w:r w:rsidR="005D78DE" w:rsidRPr="002F56C3">
        <w:rPr>
          <w:rFonts w:ascii="Times New Roman" w:hAnsi="Times New Roman" w:cs="Times New Roman"/>
          <w:sz w:val="24"/>
          <w:szCs w:val="24"/>
        </w:rPr>
        <w:t>w Warszawie,</w:t>
      </w:r>
    </w:p>
    <w:p w:rsidR="00347F15" w:rsidRPr="002F56C3" w:rsidRDefault="008506EE" w:rsidP="008506E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Przedstawiciele dyscyplin, w których prowadzone jest kształcenie w Szkole Doktorskiej, powołani przez Rektora</w:t>
      </w:r>
      <w:r w:rsidR="003F4AEF" w:rsidRPr="002F56C3">
        <w:rPr>
          <w:rFonts w:ascii="Times New Roman" w:hAnsi="Times New Roman" w:cs="Times New Roman"/>
          <w:sz w:val="24"/>
          <w:szCs w:val="24"/>
        </w:rPr>
        <w:t>,</w:t>
      </w:r>
    </w:p>
    <w:p w:rsidR="00347F15" w:rsidRPr="002F56C3" w:rsidRDefault="00347F15" w:rsidP="00087BE9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</w:t>
      </w:r>
      <w:r w:rsidR="005D78DE" w:rsidRPr="002F56C3">
        <w:rPr>
          <w:rFonts w:ascii="Times New Roman" w:hAnsi="Times New Roman" w:cs="Times New Roman"/>
          <w:sz w:val="24"/>
          <w:szCs w:val="24"/>
        </w:rPr>
        <w:t>rzedstawiciel doktorantów</w:t>
      </w:r>
      <w:r w:rsidR="001A2AE1" w:rsidRPr="002F56C3">
        <w:rPr>
          <w:rFonts w:ascii="Times New Roman" w:hAnsi="Times New Roman" w:cs="Times New Roman"/>
          <w:sz w:val="24"/>
          <w:szCs w:val="24"/>
        </w:rPr>
        <w:t xml:space="preserve"> wskazany przez samorząd doktorantów</w:t>
      </w:r>
      <w:r w:rsidR="007C5CF2" w:rsidRPr="002F56C3">
        <w:rPr>
          <w:rFonts w:ascii="Times New Roman" w:hAnsi="Times New Roman" w:cs="Times New Roman"/>
          <w:sz w:val="24"/>
          <w:szCs w:val="24"/>
        </w:rPr>
        <w:t>.</w:t>
      </w:r>
    </w:p>
    <w:p w:rsidR="008166C6" w:rsidRPr="002F56C3" w:rsidRDefault="006370DE" w:rsidP="00087BE9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Rada</w:t>
      </w:r>
      <w:r w:rsidR="00347F15" w:rsidRPr="002F56C3">
        <w:rPr>
          <w:rFonts w:ascii="Times New Roman" w:hAnsi="Times New Roman" w:cs="Times New Roman"/>
          <w:sz w:val="24"/>
          <w:szCs w:val="24"/>
        </w:rPr>
        <w:t xml:space="preserve"> Szkoły Doktorskiej</w:t>
      </w:r>
      <w:r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8166C6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="00A44465" w:rsidRPr="002F56C3">
        <w:rPr>
          <w:rFonts w:ascii="Times New Roman" w:hAnsi="Times New Roman" w:cs="Times New Roman"/>
          <w:sz w:val="24"/>
          <w:szCs w:val="24"/>
        </w:rPr>
        <w:t xml:space="preserve">obraduje na posiedzeniach, w tym posiedzeniach przeprowadzanych przy użyciu środków </w:t>
      </w:r>
      <w:r w:rsidR="00BC16C3" w:rsidRPr="002F56C3">
        <w:rPr>
          <w:rFonts w:ascii="Times New Roman" w:hAnsi="Times New Roman" w:cs="Times New Roman"/>
          <w:sz w:val="24"/>
          <w:szCs w:val="24"/>
        </w:rPr>
        <w:t>komunikowania się na odległość.</w:t>
      </w:r>
    </w:p>
    <w:p w:rsidR="0024180C" w:rsidRPr="002F56C3" w:rsidRDefault="0024180C" w:rsidP="00516A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B60" w:rsidRPr="002F56C3" w:rsidRDefault="00EA33B1" w:rsidP="00087BE9">
      <w:pPr>
        <w:pStyle w:val="Akapitzlist"/>
        <w:numPr>
          <w:ilvl w:val="0"/>
          <w:numId w:val="3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01EFE" w:rsidRPr="002F56C3">
        <w:rPr>
          <w:rFonts w:ascii="Times New Roman" w:hAnsi="Times New Roman" w:cs="Times New Roman"/>
          <w:b/>
          <w:bCs/>
          <w:sz w:val="24"/>
          <w:szCs w:val="24"/>
        </w:rPr>
        <w:t>ekrutacj</w:t>
      </w:r>
      <w:r w:rsidRPr="002F56C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F35B60" w:rsidRPr="002F56C3" w:rsidRDefault="00F35B60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5542A" w:rsidRPr="002F56C3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347F15" w:rsidRPr="002F56C3" w:rsidRDefault="00F35B60" w:rsidP="00087BE9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Do </w:t>
      </w:r>
      <w:r w:rsidR="00347F15" w:rsidRPr="002F56C3">
        <w:rPr>
          <w:rFonts w:ascii="Times New Roman" w:hAnsi="Times New Roman" w:cs="Times New Roman"/>
          <w:sz w:val="24"/>
          <w:szCs w:val="24"/>
        </w:rPr>
        <w:t>S</w:t>
      </w:r>
      <w:r w:rsidRPr="002F56C3">
        <w:rPr>
          <w:rFonts w:ascii="Times New Roman" w:hAnsi="Times New Roman" w:cs="Times New Roman"/>
          <w:sz w:val="24"/>
          <w:szCs w:val="24"/>
        </w:rPr>
        <w:t xml:space="preserve">zkoły </w:t>
      </w:r>
      <w:r w:rsidR="00347F15" w:rsidRPr="002F56C3">
        <w:rPr>
          <w:rFonts w:ascii="Times New Roman" w:hAnsi="Times New Roman" w:cs="Times New Roman"/>
          <w:sz w:val="24"/>
          <w:szCs w:val="24"/>
        </w:rPr>
        <w:t>D</w:t>
      </w:r>
      <w:r w:rsidRPr="002F56C3">
        <w:rPr>
          <w:rFonts w:ascii="Times New Roman" w:hAnsi="Times New Roman" w:cs="Times New Roman"/>
          <w:sz w:val="24"/>
          <w:szCs w:val="24"/>
        </w:rPr>
        <w:t xml:space="preserve">oktorskiej </w:t>
      </w:r>
      <w:r w:rsidR="008166C6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 xml:space="preserve">może zostać przyjęta osoba, która </w:t>
      </w:r>
      <w:r w:rsidR="0036435B" w:rsidRPr="002F56C3">
        <w:rPr>
          <w:rFonts w:ascii="Times New Roman" w:hAnsi="Times New Roman" w:cs="Times New Roman"/>
          <w:sz w:val="24"/>
          <w:szCs w:val="24"/>
        </w:rPr>
        <w:t>posiada tytuł zawodowy magistra, magistra inżyniera albo tytuł równorzędny do wyżej wymienionych</w:t>
      </w:r>
      <w:r w:rsidR="003B2664" w:rsidRPr="002F56C3">
        <w:rPr>
          <w:rFonts w:ascii="Times New Roman" w:hAnsi="Times New Roman" w:cs="Times New Roman"/>
          <w:sz w:val="24"/>
          <w:szCs w:val="24"/>
        </w:rPr>
        <w:t>, albo osoba, o której mowa w art. 186 ust. 2 ustawy</w:t>
      </w:r>
      <w:r w:rsidR="0036435B" w:rsidRPr="002F56C3">
        <w:rPr>
          <w:rFonts w:ascii="Times New Roman" w:hAnsi="Times New Roman" w:cs="Times New Roman"/>
          <w:sz w:val="24"/>
          <w:szCs w:val="24"/>
        </w:rPr>
        <w:t xml:space="preserve">, z zastrzeżeniem ust. </w:t>
      </w:r>
      <w:r w:rsidR="003B2664" w:rsidRPr="002F56C3">
        <w:rPr>
          <w:rFonts w:ascii="Times New Roman" w:hAnsi="Times New Roman" w:cs="Times New Roman"/>
          <w:sz w:val="24"/>
          <w:szCs w:val="24"/>
        </w:rPr>
        <w:t>3</w:t>
      </w:r>
      <w:r w:rsidR="00347F15" w:rsidRPr="002F56C3">
        <w:rPr>
          <w:rFonts w:ascii="Times New Roman" w:hAnsi="Times New Roman" w:cs="Times New Roman"/>
          <w:sz w:val="24"/>
          <w:szCs w:val="24"/>
        </w:rPr>
        <w:t>.</w:t>
      </w:r>
    </w:p>
    <w:p w:rsidR="009604F4" w:rsidRPr="002F56C3" w:rsidRDefault="008500FB" w:rsidP="00087BE9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T</w:t>
      </w:r>
      <w:r w:rsidR="003B2664" w:rsidRPr="002F56C3">
        <w:rPr>
          <w:rFonts w:ascii="Times New Roman" w:hAnsi="Times New Roman" w:cs="Times New Roman"/>
          <w:sz w:val="24"/>
          <w:szCs w:val="24"/>
        </w:rPr>
        <w:t>ermin</w:t>
      </w:r>
      <w:r w:rsidRPr="002F56C3">
        <w:rPr>
          <w:rFonts w:ascii="Times New Roman" w:hAnsi="Times New Roman" w:cs="Times New Roman"/>
          <w:sz w:val="24"/>
          <w:szCs w:val="24"/>
        </w:rPr>
        <w:t xml:space="preserve"> rekrutacji</w:t>
      </w:r>
      <w:r w:rsidR="00CF368D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Pr="002F56C3">
        <w:rPr>
          <w:rFonts w:ascii="Times New Roman" w:hAnsi="Times New Roman" w:cs="Times New Roman"/>
          <w:sz w:val="24"/>
          <w:szCs w:val="24"/>
        </w:rPr>
        <w:t xml:space="preserve">określa </w:t>
      </w:r>
      <w:r w:rsidR="003B2664" w:rsidRPr="002F56C3">
        <w:rPr>
          <w:rFonts w:ascii="Times New Roman" w:hAnsi="Times New Roman" w:cs="Times New Roman"/>
          <w:sz w:val="24"/>
          <w:szCs w:val="24"/>
        </w:rPr>
        <w:t>Dyrektor Szkoły Doktorskiej AEH.</w:t>
      </w:r>
    </w:p>
    <w:p w:rsidR="00347F15" w:rsidRPr="002F56C3" w:rsidRDefault="00F35B60" w:rsidP="00087BE9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W wyjątkowych przypadkach w procesie rekrutacji może uczestniczyć</w:t>
      </w:r>
      <w:r w:rsidR="00495DB3" w:rsidRPr="002F56C3">
        <w:rPr>
          <w:rFonts w:ascii="Times New Roman" w:hAnsi="Times New Roman" w:cs="Times New Roman"/>
          <w:sz w:val="24"/>
          <w:szCs w:val="24"/>
        </w:rPr>
        <w:t xml:space="preserve">, a następnie być przyjęta do </w:t>
      </w:r>
      <w:r w:rsidR="00347F15" w:rsidRPr="002F56C3">
        <w:rPr>
          <w:rFonts w:ascii="Times New Roman" w:hAnsi="Times New Roman" w:cs="Times New Roman"/>
          <w:sz w:val="24"/>
          <w:szCs w:val="24"/>
        </w:rPr>
        <w:t>S</w:t>
      </w:r>
      <w:r w:rsidR="00495DB3" w:rsidRPr="002F56C3">
        <w:rPr>
          <w:rFonts w:ascii="Times New Roman" w:hAnsi="Times New Roman" w:cs="Times New Roman"/>
          <w:sz w:val="24"/>
          <w:szCs w:val="24"/>
        </w:rPr>
        <w:t xml:space="preserve">zkoły </w:t>
      </w:r>
      <w:r w:rsidR="00347F15" w:rsidRPr="002F56C3">
        <w:rPr>
          <w:rFonts w:ascii="Times New Roman" w:hAnsi="Times New Roman" w:cs="Times New Roman"/>
          <w:sz w:val="24"/>
          <w:szCs w:val="24"/>
        </w:rPr>
        <w:t>D</w:t>
      </w:r>
      <w:r w:rsidR="00495DB3" w:rsidRPr="002F56C3">
        <w:rPr>
          <w:rFonts w:ascii="Times New Roman" w:hAnsi="Times New Roman" w:cs="Times New Roman"/>
          <w:sz w:val="24"/>
          <w:szCs w:val="24"/>
        </w:rPr>
        <w:t xml:space="preserve">oktorskiej </w:t>
      </w:r>
      <w:r w:rsidR="003B2664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="00495DB3" w:rsidRPr="002F56C3">
        <w:rPr>
          <w:rFonts w:ascii="Times New Roman" w:hAnsi="Times New Roman" w:cs="Times New Roman"/>
          <w:sz w:val="24"/>
          <w:szCs w:val="24"/>
        </w:rPr>
        <w:t xml:space="preserve">osoba, która jest absolwentem studiów pierwszego stopnia lub </w:t>
      </w:r>
      <w:r w:rsidR="00495DB3" w:rsidRPr="002F56C3">
        <w:rPr>
          <w:rFonts w:ascii="Times New Roman" w:hAnsi="Times New Roman" w:cs="Times New Roman"/>
          <w:sz w:val="24"/>
          <w:szCs w:val="24"/>
        </w:rPr>
        <w:lastRenderedPageBreak/>
        <w:t>studentem, który ukończył trzeci rok studiów jednolitych magisterskich, gdy jest to uzasadnione najwyższą jakością osiągnięć naukowych kandydata</w:t>
      </w:r>
      <w:r w:rsidR="003B2664" w:rsidRPr="002F56C3">
        <w:rPr>
          <w:rFonts w:ascii="Times New Roman" w:hAnsi="Times New Roman" w:cs="Times New Roman"/>
          <w:sz w:val="24"/>
          <w:szCs w:val="24"/>
        </w:rPr>
        <w:t>,</w:t>
      </w:r>
      <w:r w:rsidR="00201EFE" w:rsidRPr="002F56C3">
        <w:rPr>
          <w:rFonts w:ascii="Times New Roman" w:hAnsi="Times New Roman" w:cs="Times New Roman"/>
          <w:sz w:val="24"/>
          <w:szCs w:val="24"/>
        </w:rPr>
        <w:t xml:space="preserve"> lub</w:t>
      </w:r>
      <w:r w:rsidR="003B2664" w:rsidRPr="002F56C3">
        <w:rPr>
          <w:rFonts w:ascii="Times New Roman" w:hAnsi="Times New Roman" w:cs="Times New Roman"/>
          <w:sz w:val="24"/>
          <w:szCs w:val="24"/>
        </w:rPr>
        <w:t xml:space="preserve"> osoba,</w:t>
      </w:r>
      <w:r w:rsidR="00201EFE" w:rsidRPr="002F56C3">
        <w:rPr>
          <w:rFonts w:ascii="Times New Roman" w:hAnsi="Times New Roman" w:cs="Times New Roman"/>
          <w:sz w:val="24"/>
          <w:szCs w:val="24"/>
        </w:rPr>
        <w:t xml:space="preserve"> która złoży oświadczenie o planowanym terminie uzyskania takiego tytułu nie późniejszym niż 4 miesiące od dnia przystąpienia do rekrutacji.</w:t>
      </w:r>
    </w:p>
    <w:p w:rsidR="002153A3" w:rsidRPr="002F56C3" w:rsidRDefault="00495DB3" w:rsidP="00087BE9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Akademia Ekonomiczno – Humanistyczna prowadzi dwie formy rekrutacji do szkoły doktorskiej:</w:t>
      </w:r>
    </w:p>
    <w:p w:rsidR="002153A3" w:rsidRPr="002F56C3" w:rsidRDefault="002153A3" w:rsidP="00087BE9">
      <w:pPr>
        <w:pStyle w:val="Akapitzlist"/>
        <w:numPr>
          <w:ilvl w:val="1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r</w:t>
      </w:r>
      <w:r w:rsidR="00495DB3" w:rsidRPr="002F56C3">
        <w:rPr>
          <w:rFonts w:ascii="Times New Roman" w:hAnsi="Times New Roman" w:cs="Times New Roman"/>
          <w:sz w:val="24"/>
          <w:szCs w:val="24"/>
        </w:rPr>
        <w:t>egularną, która odbywa się raz w roku akademickim</w:t>
      </w:r>
      <w:r w:rsidRPr="002F56C3">
        <w:rPr>
          <w:rFonts w:ascii="Times New Roman" w:hAnsi="Times New Roman" w:cs="Times New Roman"/>
          <w:sz w:val="24"/>
          <w:szCs w:val="24"/>
        </w:rPr>
        <w:t>;</w:t>
      </w:r>
    </w:p>
    <w:p w:rsidR="002153A3" w:rsidRPr="002F56C3" w:rsidRDefault="002153A3" w:rsidP="00087BE9">
      <w:pPr>
        <w:pStyle w:val="Akapitzlist"/>
        <w:numPr>
          <w:ilvl w:val="1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u</w:t>
      </w:r>
      <w:r w:rsidR="003B5BF8">
        <w:rPr>
          <w:rFonts w:ascii="Times New Roman" w:hAnsi="Times New Roman" w:cs="Times New Roman"/>
          <w:sz w:val="24"/>
          <w:szCs w:val="24"/>
        </w:rPr>
        <w:t>zupełniającą.</w:t>
      </w:r>
    </w:p>
    <w:p w:rsidR="002153A3" w:rsidRPr="002F56C3" w:rsidRDefault="003B5BF8" w:rsidP="00087BE9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</w:t>
      </w:r>
      <w:r w:rsidR="00F528F2" w:rsidRPr="002F56C3">
        <w:rPr>
          <w:rFonts w:ascii="Times New Roman" w:hAnsi="Times New Roman" w:cs="Times New Roman"/>
          <w:sz w:val="24"/>
          <w:szCs w:val="24"/>
        </w:rPr>
        <w:t>ekrutacj</w:t>
      </w:r>
      <w:r>
        <w:rPr>
          <w:rFonts w:ascii="Times New Roman" w:hAnsi="Times New Roman" w:cs="Times New Roman"/>
          <w:sz w:val="24"/>
          <w:szCs w:val="24"/>
        </w:rPr>
        <w:t>i uzupełniającej</w:t>
      </w:r>
      <w:r w:rsidR="00F528F2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Pr="003B5BF8">
        <w:rPr>
          <w:rFonts w:ascii="Times New Roman" w:hAnsi="Times New Roman" w:cs="Times New Roman"/>
          <w:sz w:val="24"/>
          <w:szCs w:val="24"/>
        </w:rPr>
        <w:t xml:space="preserve">wyznacza Rektor Akademii </w:t>
      </w:r>
      <w:proofErr w:type="spellStart"/>
      <w:r w:rsidRPr="003B5BF8">
        <w:rPr>
          <w:rFonts w:ascii="Times New Roman" w:hAnsi="Times New Roman" w:cs="Times New Roman"/>
          <w:sz w:val="24"/>
          <w:szCs w:val="24"/>
        </w:rPr>
        <w:t>Ekonomiczno</w:t>
      </w:r>
      <w:proofErr w:type="spellEnd"/>
      <w:r w:rsidRPr="003B5BF8">
        <w:rPr>
          <w:rFonts w:ascii="Times New Roman" w:hAnsi="Times New Roman" w:cs="Times New Roman"/>
          <w:sz w:val="24"/>
          <w:szCs w:val="24"/>
        </w:rPr>
        <w:t xml:space="preserve"> – Humanistycznej zarządzeniem.</w:t>
      </w:r>
    </w:p>
    <w:p w:rsidR="002153A3" w:rsidRPr="002F56C3" w:rsidDel="00675FDD" w:rsidRDefault="004B36CC" w:rsidP="00087BE9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C3" w:rsidDel="00675FDD">
        <w:rPr>
          <w:rFonts w:ascii="Times New Roman" w:hAnsi="Times New Roman" w:cs="Times New Roman"/>
          <w:sz w:val="24"/>
          <w:szCs w:val="24"/>
        </w:rPr>
        <w:t>Rekrutacja do szkoły doktorskiej odbywa się w drodze konkursu</w:t>
      </w:r>
      <w:r w:rsidR="000B4E79" w:rsidRPr="002F56C3">
        <w:rPr>
          <w:rFonts w:ascii="Times New Roman" w:hAnsi="Times New Roman" w:cs="Times New Roman"/>
          <w:sz w:val="24"/>
          <w:szCs w:val="24"/>
        </w:rPr>
        <w:t>.</w:t>
      </w:r>
      <w:r w:rsidR="00EA33B1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0B4E79" w:rsidRPr="002F56C3">
        <w:rPr>
          <w:rFonts w:ascii="Times New Roman" w:hAnsi="Times New Roman" w:cs="Times New Roman"/>
          <w:sz w:val="24"/>
          <w:szCs w:val="24"/>
        </w:rPr>
        <w:t xml:space="preserve">Zasady rekrutacji, tryb prowadzenia oraz powoływanie komisji konkursowej </w:t>
      </w:r>
      <w:r w:rsidR="000B4E79" w:rsidRPr="002F56C3" w:rsidDel="00675FDD">
        <w:rPr>
          <w:rFonts w:ascii="Times New Roman" w:hAnsi="Times New Roman" w:cs="Times New Roman"/>
          <w:sz w:val="24"/>
          <w:szCs w:val="24"/>
        </w:rPr>
        <w:t>określon</w:t>
      </w:r>
      <w:r w:rsidR="000B4E79" w:rsidRPr="002F56C3">
        <w:rPr>
          <w:rFonts w:ascii="Times New Roman" w:hAnsi="Times New Roman" w:cs="Times New Roman"/>
          <w:sz w:val="24"/>
          <w:szCs w:val="24"/>
        </w:rPr>
        <w:t>o</w:t>
      </w:r>
      <w:r w:rsidR="000B4E79" w:rsidRPr="002F56C3" w:rsidDel="00675FDD">
        <w:rPr>
          <w:rFonts w:ascii="Times New Roman" w:hAnsi="Times New Roman" w:cs="Times New Roman"/>
          <w:sz w:val="24"/>
          <w:szCs w:val="24"/>
        </w:rPr>
        <w:t xml:space="preserve"> </w:t>
      </w:r>
      <w:r w:rsidR="00EA33B1" w:rsidRPr="002F56C3">
        <w:rPr>
          <w:rFonts w:ascii="Times New Roman" w:hAnsi="Times New Roman" w:cs="Times New Roman"/>
          <w:sz w:val="24"/>
          <w:szCs w:val="24"/>
        </w:rPr>
        <w:t>w dokumencie pt. „</w:t>
      </w:r>
      <w:r w:rsidR="00EA33B1" w:rsidRPr="002F56C3">
        <w:rPr>
          <w:rFonts w:ascii="Times New Roman" w:hAnsi="Times New Roman" w:cs="Times New Roman"/>
          <w:i/>
          <w:sz w:val="24"/>
          <w:szCs w:val="24"/>
        </w:rPr>
        <w:t xml:space="preserve">Zasady </w:t>
      </w:r>
      <w:r w:rsidR="00EA07DE" w:rsidRPr="002F56C3">
        <w:rPr>
          <w:rFonts w:ascii="Times New Roman" w:hAnsi="Times New Roman" w:cs="Times New Roman"/>
          <w:i/>
          <w:sz w:val="24"/>
          <w:szCs w:val="24"/>
        </w:rPr>
        <w:t xml:space="preserve">i kryteria </w:t>
      </w:r>
      <w:r w:rsidR="00EA33B1" w:rsidRPr="002F56C3">
        <w:rPr>
          <w:rFonts w:ascii="Times New Roman" w:hAnsi="Times New Roman" w:cs="Times New Roman"/>
          <w:i/>
          <w:sz w:val="24"/>
          <w:szCs w:val="24"/>
        </w:rPr>
        <w:t>rekrutacji do Szkoły Doktorskiej</w:t>
      </w:r>
      <w:r w:rsidR="003B2664" w:rsidRPr="002F56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1E95" w:rsidRPr="002F56C3">
        <w:rPr>
          <w:rFonts w:ascii="Times New Roman" w:hAnsi="Times New Roman" w:cs="Times New Roman"/>
          <w:i/>
          <w:sz w:val="24"/>
          <w:szCs w:val="24"/>
        </w:rPr>
        <w:t>Akademii Ekonomiczno-Humanistycznej w Warszawie</w:t>
      </w:r>
      <w:r w:rsidR="00EA33B1" w:rsidRPr="002F56C3">
        <w:rPr>
          <w:rFonts w:ascii="Times New Roman" w:hAnsi="Times New Roman" w:cs="Times New Roman"/>
          <w:sz w:val="24"/>
          <w:szCs w:val="24"/>
        </w:rPr>
        <w:t>”</w:t>
      </w:r>
      <w:r w:rsidR="00A41436" w:rsidRPr="002F56C3">
        <w:rPr>
          <w:rFonts w:ascii="Times New Roman" w:hAnsi="Times New Roman" w:cs="Times New Roman"/>
          <w:sz w:val="24"/>
          <w:szCs w:val="24"/>
        </w:rPr>
        <w:t>, który stanowi załącznik nr 1 do niniejszego Regulaminu.</w:t>
      </w:r>
    </w:p>
    <w:p w:rsidR="002153A3" w:rsidRPr="002F56C3" w:rsidRDefault="00101F6D" w:rsidP="00087BE9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Przyjęcie do </w:t>
      </w:r>
      <w:r w:rsidR="002153A3" w:rsidRPr="002F56C3">
        <w:rPr>
          <w:rFonts w:ascii="Times New Roman" w:hAnsi="Times New Roman" w:cs="Times New Roman"/>
          <w:sz w:val="24"/>
          <w:szCs w:val="24"/>
        </w:rPr>
        <w:t>S</w:t>
      </w:r>
      <w:r w:rsidRPr="002F56C3">
        <w:rPr>
          <w:rFonts w:ascii="Times New Roman" w:hAnsi="Times New Roman" w:cs="Times New Roman"/>
          <w:sz w:val="24"/>
          <w:szCs w:val="24"/>
        </w:rPr>
        <w:t xml:space="preserve">zkoły </w:t>
      </w:r>
      <w:r w:rsidR="002153A3" w:rsidRPr="002F56C3">
        <w:rPr>
          <w:rFonts w:ascii="Times New Roman" w:hAnsi="Times New Roman" w:cs="Times New Roman"/>
          <w:sz w:val="24"/>
          <w:szCs w:val="24"/>
        </w:rPr>
        <w:t>D</w:t>
      </w:r>
      <w:r w:rsidRPr="002F56C3">
        <w:rPr>
          <w:rFonts w:ascii="Times New Roman" w:hAnsi="Times New Roman" w:cs="Times New Roman"/>
          <w:sz w:val="24"/>
          <w:szCs w:val="24"/>
        </w:rPr>
        <w:t xml:space="preserve">oktorskiej </w:t>
      </w:r>
      <w:r w:rsidR="003B2664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 xml:space="preserve">odbywa się po zakończeniu konkursu, o którym mowa w </w:t>
      </w:r>
      <w:r w:rsidR="00A41436" w:rsidRPr="002F56C3">
        <w:rPr>
          <w:rFonts w:ascii="Times New Roman" w:hAnsi="Times New Roman" w:cs="Times New Roman"/>
          <w:sz w:val="24"/>
          <w:szCs w:val="24"/>
        </w:rPr>
        <w:t xml:space="preserve">§5 </w:t>
      </w:r>
      <w:r w:rsidRPr="002F56C3">
        <w:rPr>
          <w:rFonts w:ascii="Times New Roman" w:hAnsi="Times New Roman" w:cs="Times New Roman"/>
          <w:sz w:val="24"/>
          <w:szCs w:val="24"/>
        </w:rPr>
        <w:t xml:space="preserve">ust. </w:t>
      </w:r>
      <w:r w:rsidR="00A41436" w:rsidRPr="002F56C3">
        <w:rPr>
          <w:rFonts w:ascii="Times New Roman" w:hAnsi="Times New Roman" w:cs="Times New Roman"/>
          <w:sz w:val="24"/>
          <w:szCs w:val="24"/>
        </w:rPr>
        <w:t>6</w:t>
      </w:r>
      <w:r w:rsidR="00675FDD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Pr="002F56C3">
        <w:rPr>
          <w:rFonts w:ascii="Times New Roman" w:hAnsi="Times New Roman" w:cs="Times New Roman"/>
          <w:sz w:val="24"/>
          <w:szCs w:val="24"/>
        </w:rPr>
        <w:t>w drodze wpisu na listę doktorantów.</w:t>
      </w:r>
    </w:p>
    <w:p w:rsidR="002153A3" w:rsidRPr="002F56C3" w:rsidRDefault="00E3697E" w:rsidP="00087BE9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Odmowa przyjęcia do szkoły doktorskiej następuje w drodze decyzji administracyjnej. Od decyzji </w:t>
      </w:r>
      <w:r w:rsidR="000B4E79" w:rsidRPr="002F56C3">
        <w:rPr>
          <w:rFonts w:ascii="Times New Roman" w:hAnsi="Times New Roman" w:cs="Times New Roman"/>
          <w:sz w:val="24"/>
          <w:szCs w:val="24"/>
        </w:rPr>
        <w:t xml:space="preserve">Dyrektora Szkoły Doktorskiej </w:t>
      </w:r>
      <w:r w:rsidRPr="002F56C3">
        <w:rPr>
          <w:rFonts w:ascii="Times New Roman" w:hAnsi="Times New Roman" w:cs="Times New Roman"/>
          <w:sz w:val="24"/>
          <w:szCs w:val="24"/>
        </w:rPr>
        <w:t xml:space="preserve">przysługuje wniosek o ponowne rozpatrzenie sprawy. </w:t>
      </w:r>
    </w:p>
    <w:p w:rsidR="002153A3" w:rsidRPr="002F56C3" w:rsidRDefault="00FC2E03" w:rsidP="00087BE9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Doktorant może zostać także przyjęty do Szkoły </w:t>
      </w:r>
      <w:r w:rsidR="002153A3" w:rsidRPr="002F56C3">
        <w:rPr>
          <w:rFonts w:ascii="Times New Roman" w:hAnsi="Times New Roman" w:cs="Times New Roman"/>
          <w:sz w:val="24"/>
          <w:szCs w:val="24"/>
        </w:rPr>
        <w:t>Doktorskiej</w:t>
      </w:r>
      <w:r w:rsidR="003B2664" w:rsidRPr="002F56C3">
        <w:rPr>
          <w:rFonts w:ascii="Times New Roman" w:hAnsi="Times New Roman" w:cs="Times New Roman"/>
          <w:sz w:val="24"/>
          <w:szCs w:val="24"/>
        </w:rPr>
        <w:t xml:space="preserve"> AEH </w:t>
      </w:r>
      <w:r w:rsidRPr="002F56C3">
        <w:rPr>
          <w:rFonts w:ascii="Times New Roman" w:hAnsi="Times New Roman" w:cs="Times New Roman"/>
          <w:sz w:val="24"/>
          <w:szCs w:val="24"/>
        </w:rPr>
        <w:t xml:space="preserve">w wyniku przeniesienia się z innej </w:t>
      </w:r>
      <w:r w:rsidR="003B2664" w:rsidRPr="002F56C3">
        <w:rPr>
          <w:rFonts w:ascii="Times New Roman" w:hAnsi="Times New Roman" w:cs="Times New Roman"/>
          <w:sz w:val="24"/>
          <w:szCs w:val="24"/>
        </w:rPr>
        <w:t>szkoły doktorskiej</w:t>
      </w:r>
      <w:r w:rsidRPr="002F56C3">
        <w:rPr>
          <w:rFonts w:ascii="Times New Roman" w:hAnsi="Times New Roman" w:cs="Times New Roman"/>
          <w:sz w:val="24"/>
          <w:szCs w:val="24"/>
        </w:rPr>
        <w:t xml:space="preserve">. Warunki przyjęcia w takim przypadku określa </w:t>
      </w:r>
      <w:r w:rsidR="00692365" w:rsidRPr="002F56C3">
        <w:rPr>
          <w:rFonts w:ascii="Times New Roman" w:hAnsi="Times New Roman" w:cs="Times New Roman"/>
          <w:sz w:val="24"/>
          <w:szCs w:val="24"/>
        </w:rPr>
        <w:t>Dyrektor Szkoły Doktorskiej AEH</w:t>
      </w:r>
      <w:r w:rsidRPr="002F56C3">
        <w:rPr>
          <w:rFonts w:ascii="Times New Roman" w:hAnsi="Times New Roman" w:cs="Times New Roman"/>
          <w:sz w:val="24"/>
          <w:szCs w:val="24"/>
        </w:rPr>
        <w:t>.</w:t>
      </w:r>
      <w:r w:rsidR="00951130" w:rsidRPr="002F56C3">
        <w:rPr>
          <w:rFonts w:ascii="Times New Roman" w:hAnsi="Times New Roman" w:cs="Times New Roman"/>
          <w:sz w:val="24"/>
          <w:szCs w:val="24"/>
        </w:rPr>
        <w:t xml:space="preserve"> Do okresu kształcenia doktoranta w Szkole</w:t>
      </w:r>
      <w:r w:rsidR="002153A3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1717FF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="00951130" w:rsidRPr="002F56C3">
        <w:rPr>
          <w:rFonts w:ascii="Times New Roman" w:hAnsi="Times New Roman" w:cs="Times New Roman"/>
          <w:sz w:val="24"/>
          <w:szCs w:val="24"/>
        </w:rPr>
        <w:t>, o którym mowa w §</w:t>
      </w:r>
      <w:r w:rsidR="002153A3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951130" w:rsidRPr="002F56C3">
        <w:rPr>
          <w:rFonts w:ascii="Times New Roman" w:hAnsi="Times New Roman" w:cs="Times New Roman"/>
          <w:sz w:val="24"/>
          <w:szCs w:val="24"/>
        </w:rPr>
        <w:t xml:space="preserve">6 ust. 2 Regulaminu, zalicza się wówczas dotychczasowy okres kształcenia w poprzedniej szkole doktorskiej. </w:t>
      </w:r>
    </w:p>
    <w:p w:rsidR="00127D23" w:rsidRPr="00516A94" w:rsidRDefault="00127D23" w:rsidP="00087BE9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Jednocześnie można być doktorantem tylko jednej szkoły doktorskiej działającej w Akademii Ekonomiczno – Humanistycznej w Warszawie.</w:t>
      </w:r>
    </w:p>
    <w:p w:rsidR="00516A94" w:rsidRPr="002F56C3" w:rsidRDefault="00516A94" w:rsidP="00516A9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22A" w:rsidRPr="002F56C3" w:rsidRDefault="00070B70" w:rsidP="00087BE9">
      <w:pPr>
        <w:pStyle w:val="Akapitzlist"/>
        <w:numPr>
          <w:ilvl w:val="0"/>
          <w:numId w:val="3"/>
        </w:num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Organizacja Kształcenia Doktorantów</w:t>
      </w:r>
    </w:p>
    <w:p w:rsidR="00B5542A" w:rsidRPr="002F56C3" w:rsidRDefault="00B5542A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51130" w:rsidRPr="002F56C3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2153A3" w:rsidRPr="002F56C3" w:rsidRDefault="00127D23" w:rsidP="00087BE9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Osoba przyjęta do </w:t>
      </w:r>
      <w:r w:rsidR="002153A3" w:rsidRPr="002F56C3">
        <w:rPr>
          <w:rFonts w:ascii="Times New Roman" w:hAnsi="Times New Roman" w:cs="Times New Roman"/>
          <w:sz w:val="24"/>
          <w:szCs w:val="24"/>
        </w:rPr>
        <w:t>S</w:t>
      </w:r>
      <w:r w:rsidRPr="002F56C3">
        <w:rPr>
          <w:rFonts w:ascii="Times New Roman" w:hAnsi="Times New Roman" w:cs="Times New Roman"/>
          <w:sz w:val="24"/>
          <w:szCs w:val="24"/>
        </w:rPr>
        <w:t xml:space="preserve">zkoły </w:t>
      </w:r>
      <w:r w:rsidR="002153A3" w:rsidRPr="002F56C3">
        <w:rPr>
          <w:rFonts w:ascii="Times New Roman" w:hAnsi="Times New Roman" w:cs="Times New Roman"/>
          <w:sz w:val="24"/>
          <w:szCs w:val="24"/>
        </w:rPr>
        <w:t>D</w:t>
      </w:r>
      <w:r w:rsidRPr="002F56C3">
        <w:rPr>
          <w:rFonts w:ascii="Times New Roman" w:hAnsi="Times New Roman" w:cs="Times New Roman"/>
          <w:sz w:val="24"/>
          <w:szCs w:val="24"/>
        </w:rPr>
        <w:t xml:space="preserve">oktorskiej </w:t>
      </w:r>
      <w:r w:rsidR="001717FF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>nabywa prawa doktoranta z chwilą złożenia ślubowania</w:t>
      </w:r>
      <w:r w:rsidR="00B5542A" w:rsidRPr="002F56C3">
        <w:rPr>
          <w:rFonts w:ascii="Times New Roman" w:hAnsi="Times New Roman" w:cs="Times New Roman"/>
          <w:sz w:val="24"/>
          <w:szCs w:val="24"/>
        </w:rPr>
        <w:t>; złożenie ślubowania potwierdzane jest pisemnie poprzez złożenie podpisu doktoranta pod rotą opatrzoną datą złożenia ślubowania</w:t>
      </w:r>
      <w:r w:rsidR="002153A3" w:rsidRPr="002F56C3">
        <w:rPr>
          <w:rFonts w:ascii="Times New Roman" w:hAnsi="Times New Roman" w:cs="Times New Roman"/>
          <w:sz w:val="24"/>
          <w:szCs w:val="24"/>
        </w:rPr>
        <w:t>.</w:t>
      </w:r>
    </w:p>
    <w:p w:rsidR="00707FA4" w:rsidRPr="002F56C3" w:rsidRDefault="00B5542A" w:rsidP="00707FA4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Kształcenie w Szkole</w:t>
      </w:r>
      <w:r w:rsidR="002153A3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1717FF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>trwa</w:t>
      </w:r>
      <w:r w:rsidR="00675FDD" w:rsidRPr="002F56C3">
        <w:rPr>
          <w:rFonts w:ascii="Times New Roman" w:hAnsi="Times New Roman" w:cs="Times New Roman"/>
          <w:sz w:val="24"/>
          <w:szCs w:val="24"/>
        </w:rPr>
        <w:t xml:space="preserve"> do</w:t>
      </w:r>
      <w:r w:rsidRPr="002F56C3">
        <w:rPr>
          <w:rFonts w:ascii="Times New Roman" w:hAnsi="Times New Roman" w:cs="Times New Roman"/>
          <w:sz w:val="24"/>
          <w:szCs w:val="24"/>
        </w:rPr>
        <w:t xml:space="preserve"> 8 semestrów i</w:t>
      </w:r>
      <w:r w:rsidR="00BB2CC4" w:rsidRPr="002F56C3">
        <w:rPr>
          <w:rFonts w:ascii="Times New Roman" w:hAnsi="Times New Roman" w:cs="Times New Roman"/>
          <w:sz w:val="24"/>
          <w:szCs w:val="24"/>
        </w:rPr>
        <w:t xml:space="preserve"> odbywa się w oparciu o program kształcenia oraz indywidualny plan badawczy. Kształcenie w Szkole </w:t>
      </w:r>
      <w:r w:rsidR="002153A3" w:rsidRPr="002F56C3">
        <w:rPr>
          <w:rFonts w:ascii="Times New Roman" w:hAnsi="Times New Roman" w:cs="Times New Roman"/>
          <w:sz w:val="24"/>
          <w:szCs w:val="24"/>
        </w:rPr>
        <w:t xml:space="preserve">Doktorskiej </w:t>
      </w:r>
      <w:r w:rsidR="001717FF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>przygotowuje do uzyskania stopnia doktora.</w:t>
      </w:r>
    </w:p>
    <w:p w:rsidR="005E53B5" w:rsidRPr="002F56C3" w:rsidRDefault="00090283" w:rsidP="00707FA4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lastRenderedPageBreak/>
        <w:t>W wyjątkowych wypadkach Dyrektor Szkoły</w:t>
      </w:r>
      <w:r w:rsidR="002153A3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1717FF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>może skrócić okres kształcenia doktoranta, nie więcej jednak niż do 6 semestrów, w szczególności gdy uzasadnione jest to stopniem zawansowania w przygotowaniu rozprawy do</w:t>
      </w:r>
      <w:r w:rsidR="00692365" w:rsidRPr="002F56C3">
        <w:rPr>
          <w:rFonts w:ascii="Times New Roman" w:hAnsi="Times New Roman" w:cs="Times New Roman"/>
          <w:sz w:val="24"/>
          <w:szCs w:val="24"/>
        </w:rPr>
        <w:t>ktorskiej oraz wysokimi osiągnię</w:t>
      </w:r>
      <w:r w:rsidRPr="002F56C3">
        <w:rPr>
          <w:rFonts w:ascii="Times New Roman" w:hAnsi="Times New Roman" w:cs="Times New Roman"/>
          <w:sz w:val="24"/>
          <w:szCs w:val="24"/>
        </w:rPr>
        <w:t>ciami doktoranta w procesie kształcenia w Szkole</w:t>
      </w:r>
      <w:r w:rsidR="005E53B5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Pr="002F56C3">
        <w:rPr>
          <w:rFonts w:ascii="Times New Roman" w:hAnsi="Times New Roman" w:cs="Times New Roman"/>
          <w:sz w:val="24"/>
          <w:szCs w:val="24"/>
        </w:rPr>
        <w:t>.</w:t>
      </w:r>
      <w:r w:rsidR="00707FA4" w:rsidRPr="002F56C3">
        <w:rPr>
          <w:rFonts w:ascii="Times New Roman" w:hAnsi="Times New Roman" w:cs="Times New Roman"/>
          <w:sz w:val="24"/>
          <w:szCs w:val="24"/>
        </w:rPr>
        <w:t xml:space="preserve"> Przepis § 8 stosuje się odpowiednio.</w:t>
      </w:r>
    </w:p>
    <w:p w:rsidR="00C444A0" w:rsidRPr="002F56C3" w:rsidRDefault="00B5542A" w:rsidP="00C444A0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Organizację roku akademickiego w Szkole</w:t>
      </w:r>
      <w:r w:rsidR="005E53B5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1717FF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>określa Rektor Akademii Ekonomiczno – Humanistycznej</w:t>
      </w:r>
      <w:r w:rsidR="001717FF" w:rsidRPr="002F56C3">
        <w:rPr>
          <w:rFonts w:ascii="Times New Roman" w:hAnsi="Times New Roman" w:cs="Times New Roman"/>
          <w:sz w:val="24"/>
          <w:szCs w:val="24"/>
        </w:rPr>
        <w:t xml:space="preserve"> w Warszawie</w:t>
      </w:r>
      <w:r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3D29FB" w:rsidRPr="002F56C3">
        <w:rPr>
          <w:rFonts w:ascii="Times New Roman" w:hAnsi="Times New Roman" w:cs="Times New Roman"/>
          <w:sz w:val="24"/>
          <w:szCs w:val="24"/>
        </w:rPr>
        <w:t>w drodze zarządzenia</w:t>
      </w:r>
      <w:r w:rsidRPr="002F56C3">
        <w:rPr>
          <w:rFonts w:ascii="Times New Roman" w:hAnsi="Times New Roman" w:cs="Times New Roman"/>
          <w:sz w:val="24"/>
          <w:szCs w:val="24"/>
        </w:rPr>
        <w:t>.</w:t>
      </w:r>
    </w:p>
    <w:p w:rsidR="00247F66" w:rsidRPr="002F56C3" w:rsidRDefault="00247F66" w:rsidP="00C444A0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Doktorant w okresie 3 miesięcy od dnia podjęcia kształcenia w Szkole Doktorskiej AEH jest zobowiązany złożyć oświadczenia, o których mowa w</w:t>
      </w:r>
      <w:r w:rsidR="00C444A0" w:rsidRPr="002F56C3">
        <w:rPr>
          <w:rFonts w:ascii="Times New Roman" w:hAnsi="Times New Roman" w:cs="Times New Roman"/>
          <w:sz w:val="24"/>
          <w:szCs w:val="24"/>
        </w:rPr>
        <w:t>: art. 265 ust. 13 i</w:t>
      </w:r>
      <w:r w:rsidRPr="002F56C3">
        <w:rPr>
          <w:rFonts w:ascii="Times New Roman" w:hAnsi="Times New Roman" w:cs="Times New Roman"/>
          <w:sz w:val="24"/>
          <w:szCs w:val="24"/>
        </w:rPr>
        <w:t xml:space="preserve"> art. 343 ust. 7 ustawy.</w:t>
      </w:r>
      <w:r w:rsidR="009C369A" w:rsidRPr="002F56C3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5D1476" w:rsidRPr="002F56C3">
        <w:rPr>
          <w:rFonts w:ascii="Times New Roman" w:hAnsi="Times New Roman" w:cs="Times New Roman"/>
          <w:sz w:val="24"/>
          <w:szCs w:val="24"/>
        </w:rPr>
        <w:t>e</w:t>
      </w:r>
      <w:r w:rsidR="009C369A" w:rsidRPr="002F56C3">
        <w:rPr>
          <w:rFonts w:ascii="Times New Roman" w:hAnsi="Times New Roman" w:cs="Times New Roman"/>
          <w:sz w:val="24"/>
          <w:szCs w:val="24"/>
        </w:rPr>
        <w:t>, o którym mowa w art. 343 ust. 7 ustawy składane jest również</w:t>
      </w:r>
      <w:r w:rsidR="005D1476" w:rsidRPr="002F56C3">
        <w:rPr>
          <w:rFonts w:ascii="Times New Roman" w:hAnsi="Times New Roman" w:cs="Times New Roman"/>
          <w:sz w:val="24"/>
          <w:szCs w:val="24"/>
        </w:rPr>
        <w:t xml:space="preserve"> w trakcie kształcenia w Szkole Doktorskiej AEH.</w:t>
      </w:r>
    </w:p>
    <w:p w:rsidR="009D47A1" w:rsidRPr="002F56C3" w:rsidRDefault="009D47A1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4509" w:rsidRPr="002F56C3" w:rsidRDefault="00FA4509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5E53B5" w:rsidRPr="002F56C3" w:rsidRDefault="001A0776" w:rsidP="00087BE9">
      <w:pPr>
        <w:pStyle w:val="Akapitzlist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Okresem zaliczeniowym jest dany rok akademicki.</w:t>
      </w:r>
    </w:p>
    <w:p w:rsidR="008F2B43" w:rsidRPr="002F56C3" w:rsidRDefault="00FA4509" w:rsidP="00087BE9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Warunkiem uzyskania zaliczenia w danym roku akademickim jest:</w:t>
      </w:r>
    </w:p>
    <w:p w:rsidR="008F2B43" w:rsidRPr="002F56C3" w:rsidRDefault="00EA3E1F" w:rsidP="00087BE9">
      <w:pPr>
        <w:pStyle w:val="Akapitzlist"/>
        <w:numPr>
          <w:ilvl w:val="1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uzyskanie przez doktoranta </w:t>
      </w:r>
      <w:r w:rsidR="00234602" w:rsidRPr="002F56C3">
        <w:rPr>
          <w:rFonts w:ascii="Times New Roman" w:hAnsi="Times New Roman" w:cs="Times New Roman"/>
          <w:sz w:val="24"/>
          <w:szCs w:val="24"/>
        </w:rPr>
        <w:t>zaliczeń</w:t>
      </w:r>
      <w:r w:rsidR="00FA4509" w:rsidRPr="002F56C3">
        <w:rPr>
          <w:rFonts w:ascii="Times New Roman" w:hAnsi="Times New Roman" w:cs="Times New Roman"/>
          <w:sz w:val="24"/>
          <w:szCs w:val="24"/>
        </w:rPr>
        <w:t xml:space="preserve"> ze wszystkich przedmiotów objętych procesem kształcenia</w:t>
      </w:r>
      <w:r w:rsidR="00E41BAC" w:rsidRPr="002F56C3">
        <w:rPr>
          <w:rFonts w:ascii="Times New Roman" w:hAnsi="Times New Roman" w:cs="Times New Roman"/>
          <w:sz w:val="24"/>
          <w:szCs w:val="24"/>
        </w:rPr>
        <w:t>;</w:t>
      </w:r>
    </w:p>
    <w:p w:rsidR="00E41BAC" w:rsidRPr="002F56C3" w:rsidRDefault="00E41BAC" w:rsidP="00087BE9">
      <w:pPr>
        <w:pStyle w:val="Akapitzlist"/>
        <w:numPr>
          <w:ilvl w:val="1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przedłożeni</w:t>
      </w:r>
      <w:r w:rsidR="00EA3E1F" w:rsidRPr="002F56C3">
        <w:rPr>
          <w:rFonts w:ascii="Times New Roman" w:hAnsi="Times New Roman" w:cs="Times New Roman"/>
          <w:sz w:val="24"/>
          <w:szCs w:val="24"/>
        </w:rPr>
        <w:t>e</w:t>
      </w:r>
      <w:r w:rsidRPr="002F56C3">
        <w:rPr>
          <w:rFonts w:ascii="Times New Roman" w:hAnsi="Times New Roman" w:cs="Times New Roman"/>
          <w:sz w:val="24"/>
          <w:szCs w:val="24"/>
        </w:rPr>
        <w:t xml:space="preserve"> sprawozdania z realizacji indywidualnego planu badawczego w danym roku wraz z opinią promotora, a jeżeli został wyznaczony promotor pomocniczy</w:t>
      </w:r>
      <w:r w:rsidR="00977246" w:rsidRPr="002F56C3">
        <w:rPr>
          <w:rFonts w:ascii="Times New Roman" w:hAnsi="Times New Roman" w:cs="Times New Roman"/>
          <w:sz w:val="24"/>
          <w:szCs w:val="24"/>
        </w:rPr>
        <w:t>,</w:t>
      </w:r>
      <w:r w:rsidRPr="002F56C3">
        <w:rPr>
          <w:rFonts w:ascii="Times New Roman" w:hAnsi="Times New Roman" w:cs="Times New Roman"/>
          <w:sz w:val="24"/>
          <w:szCs w:val="24"/>
        </w:rPr>
        <w:t xml:space="preserve"> to także z opinią promotora pomocniczego.</w:t>
      </w:r>
    </w:p>
    <w:p w:rsidR="00FA4509" w:rsidRPr="002F56C3" w:rsidRDefault="00E379B0" w:rsidP="00087BE9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Dyrektor Szkoły</w:t>
      </w:r>
      <w:r w:rsidR="00EA3E1F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1717FF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Pr="002F56C3">
        <w:rPr>
          <w:rFonts w:ascii="Times New Roman" w:hAnsi="Times New Roman" w:cs="Times New Roman"/>
          <w:sz w:val="24"/>
          <w:szCs w:val="24"/>
        </w:rPr>
        <w:t xml:space="preserve"> może uznać za zaliczone przedmioty, z których doktorant uzyskał pozytywne</w:t>
      </w:r>
      <w:r w:rsidR="001717FF" w:rsidRPr="002F56C3">
        <w:rPr>
          <w:rFonts w:ascii="Times New Roman" w:hAnsi="Times New Roman" w:cs="Times New Roman"/>
          <w:sz w:val="24"/>
          <w:szCs w:val="24"/>
        </w:rPr>
        <w:t xml:space="preserve"> wyniki</w:t>
      </w:r>
      <w:r w:rsidRPr="002F56C3">
        <w:rPr>
          <w:rFonts w:ascii="Times New Roman" w:hAnsi="Times New Roman" w:cs="Times New Roman"/>
          <w:sz w:val="24"/>
          <w:szCs w:val="24"/>
        </w:rPr>
        <w:t xml:space="preserve"> w ramach kształcenia się w innej szkole doktorskiej. Do wniosku o zaliczenie przedmiotu w tym trybie doktorant dołącza dokument poświadczający uzyskanie </w:t>
      </w:r>
      <w:r w:rsidR="001717FF" w:rsidRPr="002F56C3">
        <w:rPr>
          <w:rFonts w:ascii="Times New Roman" w:hAnsi="Times New Roman" w:cs="Times New Roman"/>
          <w:sz w:val="24"/>
          <w:szCs w:val="24"/>
        </w:rPr>
        <w:t>wyniku pozytywnego</w:t>
      </w:r>
      <w:r w:rsidRPr="002F56C3">
        <w:rPr>
          <w:rFonts w:ascii="Times New Roman" w:hAnsi="Times New Roman" w:cs="Times New Roman"/>
          <w:sz w:val="24"/>
          <w:szCs w:val="24"/>
        </w:rPr>
        <w:t xml:space="preserve"> oraz sylabus przedmiotu. </w:t>
      </w:r>
    </w:p>
    <w:p w:rsidR="0024180C" w:rsidRPr="002F56C3" w:rsidRDefault="0024180C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4509" w:rsidRPr="002F56C3" w:rsidRDefault="00E379B0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0334D" w:rsidRPr="002F56C3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:rsidR="0020334D" w:rsidRPr="002F56C3" w:rsidRDefault="0020334D" w:rsidP="00087B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Na uzasadniony wniosek doktoranta, w porozumieniu z promotorem (promotorami), Dyrektor Szkoły </w:t>
      </w:r>
      <w:r w:rsidR="00EA3E1F" w:rsidRPr="002F56C3">
        <w:rPr>
          <w:rFonts w:ascii="Times New Roman" w:hAnsi="Times New Roman" w:cs="Times New Roman"/>
          <w:sz w:val="24"/>
          <w:szCs w:val="24"/>
        </w:rPr>
        <w:t xml:space="preserve">Doktorskiej </w:t>
      </w:r>
      <w:r w:rsidRPr="002F56C3">
        <w:rPr>
          <w:rFonts w:ascii="Times New Roman" w:hAnsi="Times New Roman" w:cs="Times New Roman"/>
          <w:sz w:val="24"/>
          <w:szCs w:val="24"/>
        </w:rPr>
        <w:t xml:space="preserve">może ustalić doktorantowi </w:t>
      </w:r>
      <w:r w:rsidR="00D2676C" w:rsidRPr="002F56C3">
        <w:rPr>
          <w:rFonts w:ascii="Times New Roman" w:hAnsi="Times New Roman" w:cs="Times New Roman"/>
          <w:sz w:val="24"/>
          <w:szCs w:val="24"/>
        </w:rPr>
        <w:t>indywidualny program kształcenia.</w:t>
      </w:r>
    </w:p>
    <w:p w:rsidR="008B649D" w:rsidRPr="002F56C3" w:rsidRDefault="008B649D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AF7" w:rsidRPr="002F56C3" w:rsidRDefault="00681AF7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A3E1F" w:rsidRPr="002F56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7FF" w:rsidRPr="002F56C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EA3E1F" w:rsidRPr="002F56C3" w:rsidRDefault="00681AF7" w:rsidP="00087BE9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Proces kształcenia odbywa się na podstawie programu kształcenia </w:t>
      </w:r>
      <w:r w:rsidR="00D2676C" w:rsidRPr="002F56C3">
        <w:rPr>
          <w:rFonts w:ascii="Times New Roman" w:hAnsi="Times New Roman" w:cs="Times New Roman"/>
          <w:sz w:val="24"/>
          <w:szCs w:val="24"/>
        </w:rPr>
        <w:t xml:space="preserve">ustalonego </w:t>
      </w:r>
      <w:r w:rsidRPr="002F56C3">
        <w:rPr>
          <w:rFonts w:ascii="Times New Roman" w:hAnsi="Times New Roman" w:cs="Times New Roman"/>
          <w:sz w:val="24"/>
          <w:szCs w:val="24"/>
        </w:rPr>
        <w:t>przez</w:t>
      </w:r>
      <w:r w:rsidR="00070B70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D2676C" w:rsidRPr="002F56C3">
        <w:rPr>
          <w:rFonts w:ascii="Times New Roman" w:hAnsi="Times New Roman" w:cs="Times New Roman"/>
          <w:sz w:val="24"/>
          <w:szCs w:val="24"/>
        </w:rPr>
        <w:t>S</w:t>
      </w:r>
      <w:r w:rsidR="00675FDD" w:rsidRPr="002F56C3">
        <w:rPr>
          <w:rFonts w:ascii="Times New Roman" w:hAnsi="Times New Roman" w:cs="Times New Roman"/>
          <w:sz w:val="24"/>
          <w:szCs w:val="24"/>
        </w:rPr>
        <w:t xml:space="preserve">enat uczelni przy współpracy z Dyrektorem Szkoły Doktorskiej </w:t>
      </w:r>
      <w:r w:rsidR="001717FF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="00675FDD" w:rsidRPr="002F56C3">
        <w:rPr>
          <w:rFonts w:ascii="Times New Roman" w:hAnsi="Times New Roman" w:cs="Times New Roman"/>
          <w:sz w:val="24"/>
          <w:szCs w:val="24"/>
        </w:rPr>
        <w:t xml:space="preserve">oraz </w:t>
      </w:r>
      <w:r w:rsidR="007F66EF" w:rsidRPr="002F56C3">
        <w:rPr>
          <w:rFonts w:ascii="Times New Roman" w:hAnsi="Times New Roman" w:cs="Times New Roman"/>
          <w:sz w:val="24"/>
          <w:szCs w:val="24"/>
        </w:rPr>
        <w:t xml:space="preserve">Radą </w:t>
      </w:r>
      <w:r w:rsidRPr="002F56C3">
        <w:rPr>
          <w:rFonts w:ascii="Times New Roman" w:hAnsi="Times New Roman" w:cs="Times New Roman"/>
          <w:sz w:val="24"/>
          <w:szCs w:val="24"/>
        </w:rPr>
        <w:t>Szkoły</w:t>
      </w:r>
      <w:r w:rsidR="00EA3E1F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1717FF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D2676C" w:rsidRPr="002F56C3">
        <w:rPr>
          <w:rFonts w:ascii="Times New Roman" w:hAnsi="Times New Roman" w:cs="Times New Roman"/>
          <w:sz w:val="24"/>
          <w:szCs w:val="24"/>
        </w:rPr>
        <w:t xml:space="preserve">i </w:t>
      </w:r>
      <w:r w:rsidRPr="002F56C3">
        <w:rPr>
          <w:rFonts w:ascii="Times New Roman" w:hAnsi="Times New Roman" w:cs="Times New Roman"/>
          <w:sz w:val="24"/>
          <w:szCs w:val="24"/>
        </w:rPr>
        <w:t>samorząd</w:t>
      </w:r>
      <w:r w:rsidR="007F66EF" w:rsidRPr="002F56C3">
        <w:rPr>
          <w:rFonts w:ascii="Times New Roman" w:hAnsi="Times New Roman" w:cs="Times New Roman"/>
          <w:sz w:val="24"/>
          <w:szCs w:val="24"/>
        </w:rPr>
        <w:t>em</w:t>
      </w:r>
      <w:r w:rsidRPr="002F56C3">
        <w:rPr>
          <w:rFonts w:ascii="Times New Roman" w:hAnsi="Times New Roman" w:cs="Times New Roman"/>
          <w:sz w:val="24"/>
          <w:szCs w:val="24"/>
        </w:rPr>
        <w:t xml:space="preserve"> doktorantów</w:t>
      </w:r>
      <w:r w:rsidR="007F66EF" w:rsidRPr="002F56C3">
        <w:rPr>
          <w:rFonts w:ascii="Times New Roman" w:hAnsi="Times New Roman" w:cs="Times New Roman"/>
          <w:sz w:val="24"/>
          <w:szCs w:val="24"/>
        </w:rPr>
        <w:t>.</w:t>
      </w:r>
    </w:p>
    <w:p w:rsidR="00BD3487" w:rsidRPr="002F56C3" w:rsidRDefault="00B54AB1" w:rsidP="00087BE9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Zajęcia w ramach programu kształcenia prowadzone są w języku polskim lub w języku angielskim.</w:t>
      </w:r>
    </w:p>
    <w:p w:rsidR="00B54AB1" w:rsidRPr="002F56C3" w:rsidRDefault="00B54AB1" w:rsidP="00087BE9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lastRenderedPageBreak/>
        <w:t>Program kształcenia podlega okresowej ewaluacji.</w:t>
      </w:r>
    </w:p>
    <w:p w:rsidR="009D47A1" w:rsidRPr="002F56C3" w:rsidRDefault="009D47A1" w:rsidP="00087BE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4AB1" w:rsidRPr="002F56C3" w:rsidRDefault="00B54AB1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60873" w:rsidRPr="002F56C3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374C03" w:rsidRPr="002F56C3" w:rsidRDefault="00A60873" w:rsidP="00087BE9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Promotora i promotora pomocniczego na wniosek doktoranta wyznacza Dyrektor Szkoły</w:t>
      </w:r>
      <w:r w:rsidR="00BD3487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825F1C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Pr="002F56C3">
        <w:rPr>
          <w:rFonts w:ascii="Times New Roman" w:hAnsi="Times New Roman" w:cs="Times New Roman"/>
          <w:sz w:val="24"/>
          <w:szCs w:val="24"/>
        </w:rPr>
        <w:t xml:space="preserve">, po </w:t>
      </w:r>
      <w:r w:rsidR="009406F5" w:rsidRPr="002F56C3">
        <w:rPr>
          <w:rFonts w:ascii="Times New Roman" w:hAnsi="Times New Roman" w:cs="Times New Roman"/>
          <w:sz w:val="24"/>
          <w:szCs w:val="24"/>
        </w:rPr>
        <w:t>uzyskaniu zgody</w:t>
      </w:r>
      <w:r w:rsidRPr="002F56C3">
        <w:rPr>
          <w:rFonts w:ascii="Times New Roman" w:hAnsi="Times New Roman" w:cs="Times New Roman"/>
          <w:sz w:val="24"/>
          <w:szCs w:val="24"/>
        </w:rPr>
        <w:t xml:space="preserve"> Rady Szkoły</w:t>
      </w:r>
      <w:r w:rsidR="00BD3487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825F1C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Pr="002F56C3">
        <w:rPr>
          <w:rFonts w:ascii="Times New Roman" w:hAnsi="Times New Roman" w:cs="Times New Roman"/>
          <w:sz w:val="24"/>
          <w:szCs w:val="24"/>
        </w:rPr>
        <w:t>.</w:t>
      </w:r>
    </w:p>
    <w:p w:rsidR="00BD3487" w:rsidRPr="002F56C3" w:rsidRDefault="000C1922" w:rsidP="00087BE9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Promotora wyznacza się spośród nauczycieli akademickich zatrudnionych w </w:t>
      </w:r>
      <w:r w:rsidR="00BD3487" w:rsidRPr="002F56C3">
        <w:rPr>
          <w:rFonts w:ascii="Times New Roman" w:hAnsi="Times New Roman" w:cs="Times New Roman"/>
          <w:sz w:val="24"/>
          <w:szCs w:val="24"/>
        </w:rPr>
        <w:t>Akademii Ekonomiczno – Humanistycznej</w:t>
      </w:r>
      <w:r w:rsidR="00D2676C" w:rsidRPr="002F56C3">
        <w:rPr>
          <w:rFonts w:ascii="Times New Roman" w:hAnsi="Times New Roman" w:cs="Times New Roman"/>
          <w:sz w:val="24"/>
          <w:szCs w:val="24"/>
        </w:rPr>
        <w:t xml:space="preserve"> w Warszawie</w:t>
      </w:r>
      <w:r w:rsidRPr="002F56C3">
        <w:rPr>
          <w:rFonts w:ascii="Times New Roman" w:hAnsi="Times New Roman" w:cs="Times New Roman"/>
          <w:sz w:val="24"/>
          <w:szCs w:val="24"/>
        </w:rPr>
        <w:t>. W uzasadnionych przypadkach promotor może być wyznaczony spoza tego grona.</w:t>
      </w:r>
    </w:p>
    <w:p w:rsidR="00BD3487" w:rsidRPr="002F56C3" w:rsidRDefault="00A60873" w:rsidP="00087BE9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Wyznaczenie promotora lub promotora pomocniczego następuje najpóźniej </w:t>
      </w:r>
      <w:r w:rsidR="005F0C8F" w:rsidRPr="002F56C3">
        <w:rPr>
          <w:rFonts w:ascii="Times New Roman" w:hAnsi="Times New Roman" w:cs="Times New Roman"/>
          <w:sz w:val="24"/>
          <w:szCs w:val="24"/>
        </w:rPr>
        <w:t>niż w ciągu 3</w:t>
      </w:r>
      <w:r w:rsidR="008F2B43" w:rsidRPr="002F56C3">
        <w:rPr>
          <w:rFonts w:ascii="Times New Roman" w:hAnsi="Times New Roman" w:cs="Times New Roman"/>
          <w:sz w:val="24"/>
          <w:szCs w:val="24"/>
        </w:rPr>
        <w:t> </w:t>
      </w:r>
      <w:r w:rsidR="005F0C8F" w:rsidRPr="002F56C3">
        <w:rPr>
          <w:rFonts w:ascii="Times New Roman" w:hAnsi="Times New Roman" w:cs="Times New Roman"/>
          <w:sz w:val="24"/>
          <w:szCs w:val="24"/>
        </w:rPr>
        <w:t>miesięcy od dnia podjęcia przez doktoranta kształcenia</w:t>
      </w:r>
      <w:r w:rsidR="00BD3487" w:rsidRPr="002F56C3">
        <w:rPr>
          <w:rFonts w:ascii="Times New Roman" w:hAnsi="Times New Roman" w:cs="Times New Roman"/>
          <w:sz w:val="24"/>
          <w:szCs w:val="24"/>
        </w:rPr>
        <w:t xml:space="preserve"> w Szkole Doktorskiej</w:t>
      </w:r>
      <w:r w:rsidR="00825F1C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="005F0C8F" w:rsidRPr="002F56C3">
        <w:rPr>
          <w:rFonts w:ascii="Times New Roman" w:hAnsi="Times New Roman" w:cs="Times New Roman"/>
          <w:sz w:val="24"/>
          <w:szCs w:val="24"/>
        </w:rPr>
        <w:t>.</w:t>
      </w:r>
    </w:p>
    <w:p w:rsidR="00BD3487" w:rsidRPr="002F56C3" w:rsidRDefault="008D6725" w:rsidP="00087BE9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We wniosku o którym mowa w §</w:t>
      </w:r>
      <w:r w:rsidR="00BD3487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Pr="002F56C3">
        <w:rPr>
          <w:rFonts w:ascii="Times New Roman" w:hAnsi="Times New Roman" w:cs="Times New Roman"/>
          <w:sz w:val="24"/>
          <w:szCs w:val="24"/>
        </w:rPr>
        <w:t>10 ust. 1</w:t>
      </w:r>
      <w:r w:rsidR="00AE4E55" w:rsidRPr="002F56C3">
        <w:rPr>
          <w:rFonts w:ascii="Times New Roman" w:hAnsi="Times New Roman" w:cs="Times New Roman"/>
          <w:sz w:val="24"/>
          <w:szCs w:val="24"/>
        </w:rPr>
        <w:t xml:space="preserve"> składanym do Dyrektora Szkoły Doktorskiej AEH</w:t>
      </w:r>
      <w:r w:rsidRPr="002F56C3">
        <w:rPr>
          <w:rFonts w:ascii="Times New Roman" w:hAnsi="Times New Roman" w:cs="Times New Roman"/>
          <w:sz w:val="24"/>
          <w:szCs w:val="24"/>
        </w:rPr>
        <w:t xml:space="preserve"> doktorant jest zobowiązany przedstawić:</w:t>
      </w:r>
    </w:p>
    <w:p w:rsidR="00BD3487" w:rsidRPr="002F56C3" w:rsidRDefault="008D6725" w:rsidP="00087BE9">
      <w:pPr>
        <w:pStyle w:val="Akapitzlist"/>
        <w:numPr>
          <w:ilvl w:val="1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propozycję osób do pełnienia funkcji promotora lub promotora pomocniczego,</w:t>
      </w:r>
    </w:p>
    <w:p w:rsidR="00BD3487" w:rsidRPr="002F56C3" w:rsidRDefault="008D6725" w:rsidP="00087BE9">
      <w:pPr>
        <w:pStyle w:val="Akapitzlist"/>
        <w:numPr>
          <w:ilvl w:val="1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pisemne oświadczenie osób, o których mowa powyżej w przedmiocie wyrażenia zgody na pełnienie funkcji promotora lub promotora pomocniczego.</w:t>
      </w:r>
    </w:p>
    <w:p w:rsidR="004F5F30" w:rsidRPr="002F56C3" w:rsidRDefault="004F5F30" w:rsidP="00087BE9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W sytuacji niezrealizowania obowiązku, o którym mowa w §10 ust. 4 Dyrektor Szkoły Doktorskiej </w:t>
      </w:r>
      <w:r w:rsidR="00825F1C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>wyznacza promotora lub promotorów</w:t>
      </w:r>
      <w:r w:rsidR="00AE4E55" w:rsidRPr="002F56C3">
        <w:rPr>
          <w:rFonts w:ascii="Times New Roman" w:hAnsi="Times New Roman" w:cs="Times New Roman"/>
          <w:sz w:val="24"/>
          <w:szCs w:val="24"/>
        </w:rPr>
        <w:t xml:space="preserve"> po uzyskaniu zgody Rady Szkoły Doktorskiej AEH</w:t>
      </w:r>
      <w:r w:rsidRPr="002F56C3">
        <w:rPr>
          <w:rFonts w:ascii="Times New Roman" w:hAnsi="Times New Roman" w:cs="Times New Roman"/>
          <w:sz w:val="24"/>
          <w:szCs w:val="24"/>
        </w:rPr>
        <w:t>.</w:t>
      </w:r>
    </w:p>
    <w:p w:rsidR="00BD3487" w:rsidRPr="002F56C3" w:rsidRDefault="008D6725" w:rsidP="00087BE9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W uzasadnionych wypadkach doktorant może złożyć wniosek o zmianę promotora lub promotora pomocniczego. Do tego wniosku stosuje się postanowienia niniejszego </w:t>
      </w:r>
      <w:r w:rsidR="00D51E95" w:rsidRPr="002F56C3">
        <w:rPr>
          <w:rFonts w:ascii="Times New Roman" w:hAnsi="Times New Roman" w:cs="Times New Roman"/>
          <w:sz w:val="24"/>
          <w:szCs w:val="24"/>
        </w:rPr>
        <w:t>paragrafu</w:t>
      </w:r>
      <w:r w:rsidRPr="002F56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922" w:rsidRPr="002F56C3" w:rsidRDefault="000C1922" w:rsidP="00087BE9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Opieką promotorską</w:t>
      </w:r>
      <w:r w:rsidR="005F0C8F" w:rsidRPr="002F56C3">
        <w:rPr>
          <w:rFonts w:ascii="Times New Roman" w:hAnsi="Times New Roman" w:cs="Times New Roman"/>
          <w:sz w:val="24"/>
          <w:szCs w:val="24"/>
        </w:rPr>
        <w:t xml:space="preserve">, w tym jako promotor pomocniczy, nauczyciel akademicki </w:t>
      </w:r>
      <w:r w:rsidRPr="002F56C3">
        <w:rPr>
          <w:rFonts w:ascii="Times New Roman" w:hAnsi="Times New Roman" w:cs="Times New Roman"/>
          <w:sz w:val="24"/>
          <w:szCs w:val="24"/>
        </w:rPr>
        <w:t>moż</w:t>
      </w:r>
      <w:r w:rsidR="005F0C8F" w:rsidRPr="002F56C3">
        <w:rPr>
          <w:rFonts w:ascii="Times New Roman" w:hAnsi="Times New Roman" w:cs="Times New Roman"/>
          <w:sz w:val="24"/>
          <w:szCs w:val="24"/>
        </w:rPr>
        <w:t>e</w:t>
      </w:r>
      <w:r w:rsidRPr="002F56C3">
        <w:rPr>
          <w:rFonts w:ascii="Times New Roman" w:hAnsi="Times New Roman" w:cs="Times New Roman"/>
          <w:sz w:val="24"/>
          <w:szCs w:val="24"/>
        </w:rPr>
        <w:t xml:space="preserve"> objąć nie więcej niż 5 doktorantów Szkoły</w:t>
      </w:r>
      <w:r w:rsidR="00BD3487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825F1C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Pr="002F56C3">
        <w:rPr>
          <w:rFonts w:ascii="Times New Roman" w:hAnsi="Times New Roman" w:cs="Times New Roman"/>
          <w:sz w:val="24"/>
          <w:szCs w:val="24"/>
        </w:rPr>
        <w:t>.</w:t>
      </w:r>
    </w:p>
    <w:p w:rsidR="00C92551" w:rsidRPr="002F56C3" w:rsidRDefault="00C92551" w:rsidP="00087BE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0873" w:rsidRPr="002F56C3" w:rsidRDefault="008D6725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14F6" w:rsidRPr="002F56C3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:rsidR="00BD3487" w:rsidRPr="002F56C3" w:rsidRDefault="00A60873" w:rsidP="00087BE9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Doktorant w procesie kształcenia w Szkole</w:t>
      </w:r>
      <w:r w:rsidR="00825F1C" w:rsidRPr="002F56C3">
        <w:rPr>
          <w:rFonts w:ascii="Times New Roman" w:hAnsi="Times New Roman" w:cs="Times New Roman"/>
          <w:sz w:val="24"/>
          <w:szCs w:val="24"/>
        </w:rPr>
        <w:t xml:space="preserve"> Doktorskiej AEH</w:t>
      </w:r>
      <w:r w:rsidRPr="002F56C3">
        <w:rPr>
          <w:rFonts w:ascii="Times New Roman" w:hAnsi="Times New Roman" w:cs="Times New Roman"/>
          <w:sz w:val="24"/>
          <w:szCs w:val="24"/>
        </w:rPr>
        <w:t xml:space="preserve"> realizuje indywidualny plan badawczy, który opracowuje pod kierunkiem promotora</w:t>
      </w:r>
      <w:r w:rsidR="000C1922" w:rsidRPr="002F56C3">
        <w:rPr>
          <w:rFonts w:ascii="Times New Roman" w:hAnsi="Times New Roman" w:cs="Times New Roman"/>
          <w:sz w:val="24"/>
          <w:szCs w:val="24"/>
        </w:rPr>
        <w:t xml:space="preserve">. W przypadku wyznaczenia promotora pomocniczego indywidualny plan badawczy wymaga zaopiniowania go </w:t>
      </w:r>
      <w:r w:rsidR="00825F1C" w:rsidRPr="002F56C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0C1922" w:rsidRPr="002F56C3">
        <w:rPr>
          <w:rFonts w:ascii="Times New Roman" w:hAnsi="Times New Roman" w:cs="Times New Roman"/>
          <w:sz w:val="24"/>
          <w:szCs w:val="24"/>
        </w:rPr>
        <w:t>przez promotora pomocniczego.</w:t>
      </w:r>
    </w:p>
    <w:p w:rsidR="00BD3487" w:rsidRPr="002F56C3" w:rsidRDefault="00A60873" w:rsidP="00087BE9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Indywidualny plan badawczy powinien zostać przedłożony przez doktoranta Dyrektorowi Szkoły</w:t>
      </w:r>
      <w:r w:rsidR="00BD3487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825F1C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 xml:space="preserve">do przyjęcia i zatwierdzenia nie później niż </w:t>
      </w:r>
      <w:r w:rsidR="000C1922" w:rsidRPr="002F56C3">
        <w:rPr>
          <w:rFonts w:ascii="Times New Roman" w:hAnsi="Times New Roman" w:cs="Times New Roman"/>
          <w:sz w:val="24"/>
          <w:szCs w:val="24"/>
        </w:rPr>
        <w:t xml:space="preserve">w ciągu 12 </w:t>
      </w:r>
      <w:r w:rsidR="008514F6" w:rsidRPr="002F56C3">
        <w:rPr>
          <w:rFonts w:ascii="Times New Roman" w:hAnsi="Times New Roman" w:cs="Times New Roman"/>
          <w:sz w:val="24"/>
          <w:szCs w:val="24"/>
        </w:rPr>
        <w:t>miesięcy</w:t>
      </w:r>
      <w:r w:rsidR="000C1922" w:rsidRPr="002F56C3">
        <w:rPr>
          <w:rFonts w:ascii="Times New Roman" w:hAnsi="Times New Roman" w:cs="Times New Roman"/>
          <w:sz w:val="24"/>
          <w:szCs w:val="24"/>
        </w:rPr>
        <w:t xml:space="preserve"> od dnia rozpoczęcia procesu kształcenia.</w:t>
      </w:r>
    </w:p>
    <w:p w:rsidR="00BD3487" w:rsidRPr="002F56C3" w:rsidRDefault="00A60873" w:rsidP="00087BE9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Opinię w przedmiocie indywidualnego planu badawczego wydaje Rada Szkoły</w:t>
      </w:r>
      <w:r w:rsidR="00BD3487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825F1C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Pr="002F56C3">
        <w:rPr>
          <w:rFonts w:ascii="Times New Roman" w:hAnsi="Times New Roman" w:cs="Times New Roman"/>
          <w:sz w:val="24"/>
          <w:szCs w:val="24"/>
        </w:rPr>
        <w:t>.</w:t>
      </w:r>
      <w:r w:rsidR="007C31EA" w:rsidRPr="002F56C3">
        <w:rPr>
          <w:rFonts w:ascii="Times New Roman" w:hAnsi="Times New Roman" w:cs="Times New Roman"/>
          <w:sz w:val="24"/>
          <w:szCs w:val="24"/>
        </w:rPr>
        <w:t xml:space="preserve"> Dyrektor Szkoły </w:t>
      </w:r>
      <w:r w:rsidR="00BD3487" w:rsidRPr="002F56C3">
        <w:rPr>
          <w:rFonts w:ascii="Times New Roman" w:hAnsi="Times New Roman" w:cs="Times New Roman"/>
          <w:sz w:val="24"/>
          <w:szCs w:val="24"/>
        </w:rPr>
        <w:t xml:space="preserve">Doktorskiej </w:t>
      </w:r>
      <w:r w:rsidR="007C31EA" w:rsidRPr="002F56C3">
        <w:rPr>
          <w:rFonts w:ascii="Times New Roman" w:hAnsi="Times New Roman" w:cs="Times New Roman"/>
          <w:sz w:val="24"/>
          <w:szCs w:val="24"/>
        </w:rPr>
        <w:t xml:space="preserve">niezwłocznie przekazuje Radzie </w:t>
      </w:r>
      <w:r w:rsidR="00BD3487" w:rsidRPr="002F56C3">
        <w:rPr>
          <w:rFonts w:ascii="Times New Roman" w:hAnsi="Times New Roman" w:cs="Times New Roman"/>
          <w:sz w:val="24"/>
          <w:szCs w:val="24"/>
        </w:rPr>
        <w:t xml:space="preserve">Szkoły Doktorskiej </w:t>
      </w:r>
      <w:r w:rsidR="00825F1C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="007C31EA" w:rsidRPr="002F56C3">
        <w:rPr>
          <w:rFonts w:ascii="Times New Roman" w:hAnsi="Times New Roman" w:cs="Times New Roman"/>
          <w:sz w:val="24"/>
          <w:szCs w:val="24"/>
        </w:rPr>
        <w:t>złożony do niego indywidualny plan badawczy.</w:t>
      </w:r>
    </w:p>
    <w:p w:rsidR="00BD3487" w:rsidRPr="002F56C3" w:rsidRDefault="0028321E" w:rsidP="00087BE9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lastRenderedPageBreak/>
        <w:t>Indywidualny plan badawczy zawiera w szczególności:</w:t>
      </w:r>
    </w:p>
    <w:p w:rsidR="00BD3487" w:rsidRPr="002F56C3" w:rsidRDefault="0028321E" w:rsidP="00087BE9">
      <w:pPr>
        <w:pStyle w:val="Akapitzlist"/>
        <w:numPr>
          <w:ilvl w:val="1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opis głównego problemu badawczego wraz z uzasadnieniem jego wyboru,</w:t>
      </w:r>
    </w:p>
    <w:p w:rsidR="0054219F" w:rsidRPr="002F56C3" w:rsidRDefault="0028321E" w:rsidP="00087BE9">
      <w:pPr>
        <w:pStyle w:val="Akapitzlist"/>
        <w:numPr>
          <w:ilvl w:val="1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terminy do występowania z wnioskami o pozyskanie zewnętrznych źródeł finansowania,</w:t>
      </w:r>
    </w:p>
    <w:p w:rsidR="0054219F" w:rsidRPr="002F56C3" w:rsidRDefault="0028321E" w:rsidP="00087BE9">
      <w:pPr>
        <w:pStyle w:val="Akapitzlist"/>
        <w:numPr>
          <w:ilvl w:val="1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harmonogram i charakterystykę poszczególnych zadań naukowych, w przypisaniu do poszczególnych semestrów kształcenia,</w:t>
      </w:r>
    </w:p>
    <w:p w:rsidR="0054219F" w:rsidRPr="002F56C3" w:rsidRDefault="00825F1C" w:rsidP="00087BE9">
      <w:pPr>
        <w:pStyle w:val="Akapitzlist"/>
        <w:numPr>
          <w:ilvl w:val="1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planowany </w:t>
      </w:r>
      <w:r w:rsidR="0028321E" w:rsidRPr="002F56C3">
        <w:rPr>
          <w:rFonts w:ascii="Times New Roman" w:hAnsi="Times New Roman" w:cs="Times New Roman"/>
          <w:sz w:val="24"/>
          <w:szCs w:val="24"/>
        </w:rPr>
        <w:t>termin złożenia rozprawy doktorskiej.</w:t>
      </w:r>
    </w:p>
    <w:p w:rsidR="0054219F" w:rsidRPr="002F56C3" w:rsidRDefault="008514F6" w:rsidP="00087BE9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W przypadku niezłożenia z przyczyn zawinionych przez doktoranta indywidualnego planu badawczego w terminie wskazanym w § 11 ust. 2 następuje skreślenie z list doktorantów Szkoły</w:t>
      </w:r>
      <w:r w:rsidR="0054219F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825F1C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Pr="002F56C3">
        <w:rPr>
          <w:rFonts w:ascii="Times New Roman" w:hAnsi="Times New Roman" w:cs="Times New Roman"/>
          <w:sz w:val="24"/>
          <w:szCs w:val="24"/>
        </w:rPr>
        <w:t>.</w:t>
      </w:r>
    </w:p>
    <w:p w:rsidR="0054219F" w:rsidRPr="002F56C3" w:rsidRDefault="008514F6" w:rsidP="00087BE9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W przypadku stwierdzenia przez Dyrektora Szkoły</w:t>
      </w:r>
      <w:r w:rsidR="0054219F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825F1C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 xml:space="preserve">istotnych braków w treści projektu indywidualnego planu badawczego doktorant jest wzywany do uzupełnienia tego projektu w terminie 14 dni od dnia </w:t>
      </w:r>
      <w:r w:rsidR="00C03C71" w:rsidRPr="002F56C3">
        <w:rPr>
          <w:rFonts w:ascii="Times New Roman" w:hAnsi="Times New Roman" w:cs="Times New Roman"/>
          <w:sz w:val="24"/>
          <w:szCs w:val="24"/>
        </w:rPr>
        <w:t>doręczenia mu wezwania. Nieuzupełnienie wskazanych braków w tym terminie może skutkować skreśleniem z listy doktorantów Szkoły</w:t>
      </w:r>
      <w:r w:rsidR="00825F1C" w:rsidRPr="002F56C3">
        <w:rPr>
          <w:rFonts w:ascii="Times New Roman" w:hAnsi="Times New Roman" w:cs="Times New Roman"/>
          <w:sz w:val="24"/>
          <w:szCs w:val="24"/>
        </w:rPr>
        <w:t xml:space="preserve"> Doktorskiej AEH</w:t>
      </w:r>
      <w:r w:rsidR="00C03C71" w:rsidRPr="002F56C3">
        <w:rPr>
          <w:rFonts w:ascii="Times New Roman" w:hAnsi="Times New Roman" w:cs="Times New Roman"/>
          <w:sz w:val="24"/>
          <w:szCs w:val="24"/>
        </w:rPr>
        <w:t>.</w:t>
      </w:r>
    </w:p>
    <w:p w:rsidR="004B5E1B" w:rsidRPr="002F56C3" w:rsidRDefault="0054219F" w:rsidP="00087BE9">
      <w:pPr>
        <w:pStyle w:val="Akapitzlist"/>
        <w:numPr>
          <w:ilvl w:val="0"/>
          <w:numId w:val="12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B5E1B" w:rsidRPr="002F56C3">
        <w:rPr>
          <w:rFonts w:ascii="Times New Roman" w:hAnsi="Times New Roman" w:cs="Times New Roman"/>
          <w:b/>
          <w:bCs/>
          <w:sz w:val="24"/>
          <w:szCs w:val="24"/>
        </w:rPr>
        <w:t>cena śródokresowa</w:t>
      </w:r>
    </w:p>
    <w:p w:rsidR="0054219F" w:rsidRPr="002F56C3" w:rsidRDefault="0054219F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1F6AEB" w:rsidRPr="002F56C3" w:rsidRDefault="001F6AEB" w:rsidP="00087BE9">
      <w:pPr>
        <w:pStyle w:val="Akapitzlist"/>
        <w:numPr>
          <w:ilvl w:val="0"/>
          <w:numId w:val="13"/>
        </w:numPr>
        <w:spacing w:after="0" w:line="360" w:lineRule="auto"/>
        <w:ind w:left="-3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W połowie okresu kształcenia określonego w programie</w:t>
      </w:r>
      <w:r w:rsidR="004F5F30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Pr="002F56C3">
        <w:rPr>
          <w:rFonts w:ascii="Times New Roman" w:hAnsi="Times New Roman" w:cs="Times New Roman"/>
          <w:sz w:val="24"/>
          <w:szCs w:val="24"/>
        </w:rPr>
        <w:t>przeprowadza się obowiązkową dla wszystkich doktorantów</w:t>
      </w:r>
      <w:r w:rsidR="00070B70" w:rsidRPr="002F56C3">
        <w:rPr>
          <w:rFonts w:ascii="Times New Roman" w:hAnsi="Times New Roman" w:cs="Times New Roman"/>
          <w:sz w:val="24"/>
          <w:szCs w:val="24"/>
        </w:rPr>
        <w:t xml:space="preserve"> ocenę śródokresową.</w:t>
      </w:r>
    </w:p>
    <w:p w:rsidR="0054219F" w:rsidRPr="002F56C3" w:rsidRDefault="008B24B5" w:rsidP="00087BE9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Ocena śródokresowa przeprowadzana jest przez komisję do spraw oceny śródokresowej powoływaną przez Dyrektora Szkoły </w:t>
      </w:r>
      <w:r w:rsidR="0054219F" w:rsidRPr="002F56C3">
        <w:rPr>
          <w:rFonts w:ascii="Times New Roman" w:hAnsi="Times New Roman" w:cs="Times New Roman"/>
          <w:sz w:val="24"/>
          <w:szCs w:val="24"/>
        </w:rPr>
        <w:t xml:space="preserve">Doktorskiej </w:t>
      </w:r>
      <w:r w:rsidR="00560A37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="00F35797" w:rsidRPr="002F56C3">
        <w:rPr>
          <w:rFonts w:ascii="Times New Roman" w:hAnsi="Times New Roman" w:cs="Times New Roman"/>
          <w:sz w:val="24"/>
          <w:szCs w:val="24"/>
        </w:rPr>
        <w:t>w składzie:</w:t>
      </w:r>
    </w:p>
    <w:p w:rsidR="0054219F" w:rsidRPr="002F56C3" w:rsidRDefault="00F35797" w:rsidP="00087BE9">
      <w:pPr>
        <w:pStyle w:val="Akapitzlist"/>
        <w:numPr>
          <w:ilvl w:val="1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jedna osoba posiadająca stopień doktora habilitowanego lub tytuł profesora w</w:t>
      </w:r>
      <w:r w:rsidR="0054219F" w:rsidRPr="002F56C3">
        <w:rPr>
          <w:rFonts w:ascii="Times New Roman" w:hAnsi="Times New Roman" w:cs="Times New Roman"/>
          <w:sz w:val="24"/>
          <w:szCs w:val="24"/>
        </w:rPr>
        <w:t> </w:t>
      </w:r>
      <w:r w:rsidRPr="002F56C3">
        <w:rPr>
          <w:rFonts w:ascii="Times New Roman" w:hAnsi="Times New Roman" w:cs="Times New Roman"/>
          <w:sz w:val="24"/>
          <w:szCs w:val="24"/>
        </w:rPr>
        <w:t xml:space="preserve">dyscyplinie, w której przygotowywana jest rozprawa doktorska, zatrudniona poza </w:t>
      </w:r>
      <w:r w:rsidR="0054219F" w:rsidRPr="002F56C3">
        <w:rPr>
          <w:rFonts w:ascii="Times New Roman" w:hAnsi="Times New Roman" w:cs="Times New Roman"/>
          <w:sz w:val="24"/>
          <w:szCs w:val="24"/>
        </w:rPr>
        <w:t>Akademią Ekonomiczno – Humanistyczną</w:t>
      </w:r>
      <w:r w:rsidR="00560A37" w:rsidRPr="002F56C3">
        <w:rPr>
          <w:rFonts w:ascii="Times New Roman" w:hAnsi="Times New Roman" w:cs="Times New Roman"/>
          <w:sz w:val="24"/>
          <w:szCs w:val="24"/>
        </w:rPr>
        <w:t xml:space="preserve"> w Warszawie</w:t>
      </w:r>
      <w:r w:rsidRPr="002F56C3">
        <w:rPr>
          <w:rFonts w:ascii="Times New Roman" w:hAnsi="Times New Roman" w:cs="Times New Roman"/>
          <w:sz w:val="24"/>
          <w:szCs w:val="24"/>
        </w:rPr>
        <w:t>;</w:t>
      </w:r>
    </w:p>
    <w:p w:rsidR="0054219F" w:rsidRPr="002F56C3" w:rsidRDefault="00F35797" w:rsidP="00087BE9">
      <w:pPr>
        <w:pStyle w:val="Akapitzlist"/>
        <w:numPr>
          <w:ilvl w:val="1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dwóch nauczycieli akademickich posiadających stopień doktora habilitowanego lub tytuł profesora w dyscyplinie, w której przygotowywana jest rozprawa doktorska, zatrudnionych w </w:t>
      </w:r>
      <w:r w:rsidR="0054219F" w:rsidRPr="002F56C3">
        <w:rPr>
          <w:rFonts w:ascii="Times New Roman" w:hAnsi="Times New Roman" w:cs="Times New Roman"/>
          <w:sz w:val="24"/>
          <w:szCs w:val="24"/>
        </w:rPr>
        <w:t>Akademii Ekonomiczno – Humanistycznej</w:t>
      </w:r>
      <w:r w:rsidR="00560A37" w:rsidRPr="002F56C3">
        <w:rPr>
          <w:rFonts w:ascii="Times New Roman" w:hAnsi="Times New Roman" w:cs="Times New Roman"/>
          <w:sz w:val="24"/>
          <w:szCs w:val="24"/>
        </w:rPr>
        <w:t xml:space="preserve"> w Warszawie</w:t>
      </w:r>
      <w:r w:rsidRPr="002F56C3">
        <w:rPr>
          <w:rFonts w:ascii="Times New Roman" w:hAnsi="Times New Roman" w:cs="Times New Roman"/>
          <w:sz w:val="24"/>
          <w:szCs w:val="24"/>
        </w:rPr>
        <w:t>.</w:t>
      </w:r>
    </w:p>
    <w:p w:rsidR="00705421" w:rsidRPr="002F56C3" w:rsidRDefault="0099637F" w:rsidP="00705421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W uzasadnionych przypadkach Dyrektor Szkoły </w:t>
      </w:r>
      <w:r w:rsidR="0054219F" w:rsidRPr="002F56C3">
        <w:rPr>
          <w:rFonts w:ascii="Times New Roman" w:hAnsi="Times New Roman" w:cs="Times New Roman"/>
          <w:sz w:val="24"/>
          <w:szCs w:val="24"/>
        </w:rPr>
        <w:t xml:space="preserve">Doktorskiej </w:t>
      </w:r>
      <w:r w:rsidR="00560A37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>po zasięgnięciu opinii Rady Szkoły</w:t>
      </w:r>
      <w:r w:rsidR="0054219F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560A37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Pr="002F56C3">
        <w:rPr>
          <w:rFonts w:ascii="Times New Roman" w:hAnsi="Times New Roman" w:cs="Times New Roman"/>
          <w:sz w:val="24"/>
          <w:szCs w:val="24"/>
        </w:rPr>
        <w:t>, może w skład komisji powołać jedną osobę posiadającą stopień doktora i</w:t>
      </w:r>
      <w:r w:rsidR="0054219F" w:rsidRPr="002F56C3">
        <w:rPr>
          <w:rFonts w:ascii="Times New Roman" w:hAnsi="Times New Roman" w:cs="Times New Roman"/>
          <w:sz w:val="24"/>
          <w:szCs w:val="24"/>
        </w:rPr>
        <w:t> </w:t>
      </w:r>
      <w:r w:rsidRPr="002F56C3">
        <w:rPr>
          <w:rFonts w:ascii="Times New Roman" w:hAnsi="Times New Roman" w:cs="Times New Roman"/>
          <w:sz w:val="24"/>
          <w:szCs w:val="24"/>
        </w:rPr>
        <w:t>znaczące osiągnięcia naukowe w dyscyplinie, w której przygotowywana jest rozprawa doktorska.</w:t>
      </w:r>
    </w:p>
    <w:p w:rsidR="0054219F" w:rsidRPr="002F56C3" w:rsidRDefault="008B24B5" w:rsidP="00705421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W skład komisji nie może wchodzić promotor rozprawy naukowej doktoranta, a także jeżeli został wyznaczony promotor pomocniczy w </w:t>
      </w:r>
      <w:r w:rsidR="00977246" w:rsidRPr="002F56C3">
        <w:rPr>
          <w:rFonts w:ascii="Times New Roman" w:hAnsi="Times New Roman" w:cs="Times New Roman"/>
          <w:sz w:val="24"/>
          <w:szCs w:val="24"/>
        </w:rPr>
        <w:t xml:space="preserve">postępowaniu </w:t>
      </w:r>
      <w:r w:rsidRPr="002F56C3">
        <w:rPr>
          <w:rFonts w:ascii="Times New Roman" w:hAnsi="Times New Roman" w:cs="Times New Roman"/>
          <w:sz w:val="24"/>
          <w:szCs w:val="24"/>
        </w:rPr>
        <w:t>w przedmiocie rozprawy doktoranta</w:t>
      </w:r>
      <w:r w:rsidR="00473204" w:rsidRPr="002F56C3">
        <w:rPr>
          <w:rFonts w:ascii="Times New Roman" w:hAnsi="Times New Roman" w:cs="Times New Roman"/>
          <w:sz w:val="24"/>
          <w:szCs w:val="24"/>
        </w:rPr>
        <w:t>, a ponadto Dyrektor Szkoły</w:t>
      </w:r>
      <w:r w:rsidR="0054219F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560A37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="00473204" w:rsidRPr="002F56C3">
        <w:rPr>
          <w:rFonts w:ascii="Times New Roman" w:hAnsi="Times New Roman" w:cs="Times New Roman"/>
          <w:sz w:val="24"/>
          <w:szCs w:val="24"/>
        </w:rPr>
        <w:t xml:space="preserve"> oraz </w:t>
      </w:r>
      <w:r w:rsidR="00705421" w:rsidRPr="002F56C3">
        <w:rPr>
          <w:rFonts w:ascii="Times New Roman" w:hAnsi="Times New Roman" w:cs="Times New Roman"/>
          <w:sz w:val="24"/>
          <w:szCs w:val="24"/>
        </w:rPr>
        <w:t xml:space="preserve">przedstawiciele dyscyplin, w </w:t>
      </w:r>
      <w:r w:rsidR="00705421" w:rsidRPr="002F56C3">
        <w:rPr>
          <w:rFonts w:ascii="Times New Roman" w:hAnsi="Times New Roman" w:cs="Times New Roman"/>
          <w:sz w:val="24"/>
          <w:szCs w:val="24"/>
        </w:rPr>
        <w:lastRenderedPageBreak/>
        <w:t>których prowadzone jest kształcenie w Szkole Doktorskiej</w:t>
      </w:r>
      <w:r w:rsidR="00FF1A21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="00705421" w:rsidRPr="002F56C3">
        <w:rPr>
          <w:rFonts w:ascii="Times New Roman" w:hAnsi="Times New Roman" w:cs="Times New Roman"/>
          <w:sz w:val="24"/>
          <w:szCs w:val="24"/>
        </w:rPr>
        <w:t>, powołani przez Rektora</w:t>
      </w:r>
      <w:r w:rsidR="00113A26" w:rsidRPr="002F56C3">
        <w:rPr>
          <w:rFonts w:ascii="Times New Roman" w:hAnsi="Times New Roman" w:cs="Times New Roman"/>
          <w:sz w:val="24"/>
          <w:szCs w:val="24"/>
        </w:rPr>
        <w:t>, o któr</w:t>
      </w:r>
      <w:r w:rsidR="00767951" w:rsidRPr="002F56C3">
        <w:rPr>
          <w:rFonts w:ascii="Times New Roman" w:hAnsi="Times New Roman" w:cs="Times New Roman"/>
          <w:sz w:val="24"/>
          <w:szCs w:val="24"/>
        </w:rPr>
        <w:t>ych</w:t>
      </w:r>
      <w:r w:rsidR="00113A26" w:rsidRPr="002F56C3">
        <w:rPr>
          <w:rFonts w:ascii="Times New Roman" w:hAnsi="Times New Roman" w:cs="Times New Roman"/>
          <w:sz w:val="24"/>
          <w:szCs w:val="24"/>
        </w:rPr>
        <w:t xml:space="preserve"> mowa w § 4 ust. </w:t>
      </w:r>
      <w:r w:rsidR="006630D4" w:rsidRPr="002F56C3">
        <w:rPr>
          <w:rFonts w:ascii="Times New Roman" w:hAnsi="Times New Roman" w:cs="Times New Roman"/>
          <w:sz w:val="24"/>
          <w:szCs w:val="24"/>
        </w:rPr>
        <w:t>6 lit. c</w:t>
      </w:r>
      <w:r w:rsidR="00473204" w:rsidRPr="002F56C3">
        <w:rPr>
          <w:rFonts w:ascii="Times New Roman" w:hAnsi="Times New Roman" w:cs="Times New Roman"/>
          <w:sz w:val="24"/>
          <w:szCs w:val="24"/>
        </w:rPr>
        <w:t>.</w:t>
      </w:r>
    </w:p>
    <w:p w:rsidR="0054219F" w:rsidRPr="002F56C3" w:rsidRDefault="008B24B5" w:rsidP="00476F29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Dyrektor Szkoły</w:t>
      </w:r>
      <w:r w:rsidR="0054219F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AA13C0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Pr="002F56C3">
        <w:rPr>
          <w:rFonts w:ascii="Times New Roman" w:hAnsi="Times New Roman" w:cs="Times New Roman"/>
          <w:sz w:val="24"/>
          <w:szCs w:val="24"/>
        </w:rPr>
        <w:t xml:space="preserve"> wyznacza termin przeprowadzenia oceny śródokresowej przy zastrzeżeniu terminu, o którym mowa w §</w:t>
      </w:r>
      <w:r w:rsidR="0054219F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Pr="002F56C3">
        <w:rPr>
          <w:rFonts w:ascii="Times New Roman" w:hAnsi="Times New Roman" w:cs="Times New Roman"/>
          <w:sz w:val="24"/>
          <w:szCs w:val="24"/>
        </w:rPr>
        <w:t>12 ust. 1.</w:t>
      </w:r>
    </w:p>
    <w:p w:rsidR="0054219F" w:rsidRPr="002F56C3" w:rsidRDefault="00FF252F" w:rsidP="00476F29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Doktorant nie później niż na 14 dni przed wyznaczonym przez Dyrektora Szkoły</w:t>
      </w:r>
      <w:r w:rsidR="0054219F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AA13C0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Pr="002F56C3">
        <w:rPr>
          <w:rFonts w:ascii="Times New Roman" w:hAnsi="Times New Roman" w:cs="Times New Roman"/>
          <w:sz w:val="24"/>
          <w:szCs w:val="24"/>
        </w:rPr>
        <w:t xml:space="preserve"> terminem oceny śródokresowej składa sprawozdanie z realizacji indywidualnego planu badawczego.</w:t>
      </w:r>
    </w:p>
    <w:p w:rsidR="0054219F" w:rsidRPr="002F56C3" w:rsidRDefault="00FF252F" w:rsidP="00476F29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Wzór sprawozdania z realizacji indywidualnego planu badawczego określa </w:t>
      </w:r>
      <w:r w:rsidR="004F5F30" w:rsidRPr="002F56C3">
        <w:rPr>
          <w:rFonts w:ascii="Times New Roman" w:hAnsi="Times New Roman" w:cs="Times New Roman"/>
          <w:sz w:val="24"/>
          <w:szCs w:val="24"/>
        </w:rPr>
        <w:t>Dyrektor Szkoły Doktorskiej</w:t>
      </w:r>
      <w:r w:rsidR="00AA13C0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="004F5F30" w:rsidRPr="002F56C3">
        <w:rPr>
          <w:rFonts w:ascii="Times New Roman" w:hAnsi="Times New Roman" w:cs="Times New Roman"/>
          <w:sz w:val="24"/>
          <w:szCs w:val="24"/>
        </w:rPr>
        <w:t>.</w:t>
      </w:r>
    </w:p>
    <w:p w:rsidR="00C906F2" w:rsidRPr="002F56C3" w:rsidRDefault="00FF252F" w:rsidP="00476F29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Do sprawozdania śródokresowego doktorant dołącza opini</w:t>
      </w:r>
      <w:r w:rsidR="00C906F2" w:rsidRPr="002F56C3">
        <w:rPr>
          <w:rFonts w:ascii="Times New Roman" w:hAnsi="Times New Roman" w:cs="Times New Roman"/>
          <w:sz w:val="24"/>
          <w:szCs w:val="24"/>
        </w:rPr>
        <w:t xml:space="preserve">ę </w:t>
      </w:r>
      <w:r w:rsidRPr="002F56C3">
        <w:rPr>
          <w:rFonts w:ascii="Times New Roman" w:hAnsi="Times New Roman" w:cs="Times New Roman"/>
          <w:sz w:val="24"/>
          <w:szCs w:val="24"/>
        </w:rPr>
        <w:t>promotora, a jeśli został wyznaczony także promotora pomocniczego.</w:t>
      </w:r>
    </w:p>
    <w:p w:rsidR="009D47A1" w:rsidRPr="002F56C3" w:rsidRDefault="009D47A1" w:rsidP="00476F2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06F2" w:rsidRPr="002F56C3" w:rsidRDefault="00C906F2" w:rsidP="00476F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413B4D" w:rsidRPr="002F56C3" w:rsidRDefault="00C906F2" w:rsidP="00476F29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Komisja do spraw oceny śródokresowej wybiera ze swojego grona przewodniczącego, który pośredniczy w kontakcie komisji z Dyrektorem </w:t>
      </w:r>
      <w:r w:rsidR="00413B4D" w:rsidRPr="002F56C3">
        <w:rPr>
          <w:rFonts w:ascii="Times New Roman" w:hAnsi="Times New Roman" w:cs="Times New Roman"/>
          <w:sz w:val="24"/>
          <w:szCs w:val="24"/>
        </w:rPr>
        <w:t>S</w:t>
      </w:r>
      <w:r w:rsidRPr="002F56C3">
        <w:rPr>
          <w:rFonts w:ascii="Times New Roman" w:hAnsi="Times New Roman" w:cs="Times New Roman"/>
          <w:sz w:val="24"/>
          <w:szCs w:val="24"/>
        </w:rPr>
        <w:t>zkoły</w:t>
      </w:r>
      <w:r w:rsidR="00413B4D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AA13C0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Pr="002F56C3">
        <w:rPr>
          <w:rFonts w:ascii="Times New Roman" w:hAnsi="Times New Roman" w:cs="Times New Roman"/>
          <w:sz w:val="24"/>
          <w:szCs w:val="24"/>
        </w:rPr>
        <w:t>, innymi organami A</w:t>
      </w:r>
      <w:r w:rsidR="00413B4D" w:rsidRPr="002F56C3">
        <w:rPr>
          <w:rFonts w:ascii="Times New Roman" w:hAnsi="Times New Roman" w:cs="Times New Roman"/>
          <w:sz w:val="24"/>
          <w:szCs w:val="24"/>
        </w:rPr>
        <w:t xml:space="preserve">kademii </w:t>
      </w:r>
      <w:r w:rsidRPr="002F56C3">
        <w:rPr>
          <w:rFonts w:ascii="Times New Roman" w:hAnsi="Times New Roman" w:cs="Times New Roman"/>
          <w:sz w:val="24"/>
          <w:szCs w:val="24"/>
        </w:rPr>
        <w:t>E</w:t>
      </w:r>
      <w:r w:rsidR="00413B4D" w:rsidRPr="002F56C3">
        <w:rPr>
          <w:rFonts w:ascii="Times New Roman" w:hAnsi="Times New Roman" w:cs="Times New Roman"/>
          <w:sz w:val="24"/>
          <w:szCs w:val="24"/>
        </w:rPr>
        <w:t xml:space="preserve">konomiczno – </w:t>
      </w:r>
      <w:r w:rsidRPr="002F56C3">
        <w:rPr>
          <w:rFonts w:ascii="Times New Roman" w:hAnsi="Times New Roman" w:cs="Times New Roman"/>
          <w:sz w:val="24"/>
          <w:szCs w:val="24"/>
        </w:rPr>
        <w:t>H</w:t>
      </w:r>
      <w:r w:rsidR="00413B4D" w:rsidRPr="002F56C3">
        <w:rPr>
          <w:rFonts w:ascii="Times New Roman" w:hAnsi="Times New Roman" w:cs="Times New Roman"/>
          <w:sz w:val="24"/>
          <w:szCs w:val="24"/>
        </w:rPr>
        <w:t>umanistycznej</w:t>
      </w:r>
      <w:r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AA13C0" w:rsidRPr="002F56C3">
        <w:rPr>
          <w:rFonts w:ascii="Times New Roman" w:hAnsi="Times New Roman" w:cs="Times New Roman"/>
          <w:sz w:val="24"/>
          <w:szCs w:val="24"/>
        </w:rPr>
        <w:t xml:space="preserve">w Warszawie </w:t>
      </w:r>
      <w:r w:rsidRPr="002F56C3">
        <w:rPr>
          <w:rFonts w:ascii="Times New Roman" w:hAnsi="Times New Roman" w:cs="Times New Roman"/>
          <w:sz w:val="24"/>
          <w:szCs w:val="24"/>
        </w:rPr>
        <w:t>oraz doktorantem.</w:t>
      </w:r>
    </w:p>
    <w:p w:rsidR="00413B4D" w:rsidRPr="002F56C3" w:rsidRDefault="00C906F2" w:rsidP="00476F29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Komisja przeprowadza ocenę śródokresową w oparciu o:</w:t>
      </w:r>
    </w:p>
    <w:p w:rsidR="00413B4D" w:rsidRPr="002F56C3" w:rsidRDefault="00C906F2" w:rsidP="00476F29">
      <w:pPr>
        <w:pStyle w:val="Akapitzlist"/>
        <w:numPr>
          <w:ilvl w:val="1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sprawozdanie doktoranta z realizacji indywidualnego planu badawczego,</w:t>
      </w:r>
    </w:p>
    <w:p w:rsidR="00413B4D" w:rsidRPr="002F56C3" w:rsidRDefault="00C906F2" w:rsidP="00476F29">
      <w:pPr>
        <w:pStyle w:val="Akapitzlist"/>
        <w:numPr>
          <w:ilvl w:val="1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opinię promotora lub promotora pomocniczego odnośnie sprawozdania doktoranta z</w:t>
      </w:r>
      <w:r w:rsidR="00413B4D" w:rsidRPr="002F56C3">
        <w:rPr>
          <w:rFonts w:ascii="Times New Roman" w:hAnsi="Times New Roman" w:cs="Times New Roman"/>
          <w:sz w:val="24"/>
          <w:szCs w:val="24"/>
        </w:rPr>
        <w:t> </w:t>
      </w:r>
      <w:r w:rsidRPr="002F56C3">
        <w:rPr>
          <w:rFonts w:ascii="Times New Roman" w:hAnsi="Times New Roman" w:cs="Times New Roman"/>
          <w:sz w:val="24"/>
          <w:szCs w:val="24"/>
        </w:rPr>
        <w:t>realizacji indywidualnego planu badawczego,</w:t>
      </w:r>
    </w:p>
    <w:p w:rsidR="00413B4D" w:rsidRPr="002F56C3" w:rsidRDefault="00C906F2" w:rsidP="00476F29">
      <w:pPr>
        <w:pStyle w:val="Akapitzlist"/>
        <w:numPr>
          <w:ilvl w:val="1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rozmowę z doktorantem oraz inne przedłożone przez niego dokumenty.</w:t>
      </w:r>
    </w:p>
    <w:p w:rsidR="00C906F2" w:rsidRPr="002F56C3" w:rsidRDefault="00C906F2" w:rsidP="00476F29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Rozmowa z doktorantem może zostać przeprowadzona za pomocą środków komunikacji na odległość. W rozmowie może uczestniczyć promotor lub promotor pomocniczy</w:t>
      </w:r>
    </w:p>
    <w:p w:rsidR="00AA13C0" w:rsidRPr="002F56C3" w:rsidRDefault="00AA13C0" w:rsidP="00476F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BA8" w:rsidRPr="002F56C3" w:rsidRDefault="00C906F2" w:rsidP="00476F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13B4D" w:rsidRPr="002F56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56C3"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:rsidR="00413B4D" w:rsidRPr="002F56C3" w:rsidRDefault="009939EF" w:rsidP="00476F29">
      <w:pPr>
        <w:pStyle w:val="Akapitzlist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Ocena śródokresowa kończy się wynikiem pozytywnym lub negatywnym. Ocena wymaga merytorycznego uzasadnienia. Komisja podejmuje decyzję o ocenie większością głosów.</w:t>
      </w:r>
    </w:p>
    <w:p w:rsidR="00B32562" w:rsidRPr="002F56C3" w:rsidRDefault="009939EF" w:rsidP="00476F29">
      <w:pPr>
        <w:pStyle w:val="Akapitzlist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Wynik oceny śródokresowej wraz z uzasadnieniem je</w:t>
      </w:r>
      <w:r w:rsidR="005D73E4" w:rsidRPr="002F56C3">
        <w:rPr>
          <w:rFonts w:ascii="Times New Roman" w:hAnsi="Times New Roman" w:cs="Times New Roman"/>
          <w:sz w:val="24"/>
          <w:szCs w:val="24"/>
        </w:rPr>
        <w:t>st jawny.</w:t>
      </w:r>
    </w:p>
    <w:p w:rsidR="00B32562" w:rsidRPr="002F56C3" w:rsidRDefault="00B32562" w:rsidP="00476F29">
      <w:pPr>
        <w:pStyle w:val="Akapitzlist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Komisja ma prawo wnioskować do Dyrektora Szkoły Doktorskiej AEH o zmianę promotora.</w:t>
      </w:r>
    </w:p>
    <w:p w:rsidR="00413B4D" w:rsidRPr="002F56C3" w:rsidRDefault="00377DE2" w:rsidP="00476F29">
      <w:pPr>
        <w:pStyle w:val="Akapitzlist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Od decyzji komisji do spraw oceny śródokresowej w przedmiocie wyniku doktorantowi przysługuje odwołanie do Dyrektora Szkoły </w:t>
      </w:r>
      <w:r w:rsidR="00413B4D" w:rsidRPr="002F56C3">
        <w:rPr>
          <w:rFonts w:ascii="Times New Roman" w:hAnsi="Times New Roman" w:cs="Times New Roman"/>
          <w:sz w:val="24"/>
          <w:szCs w:val="24"/>
        </w:rPr>
        <w:t xml:space="preserve">Doktorskiej </w:t>
      </w:r>
      <w:r w:rsidR="00B03FF5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>w terminie 14 dni od doręczenia wyniku oceny.</w:t>
      </w:r>
    </w:p>
    <w:p w:rsidR="009D47A1" w:rsidRPr="002F56C3" w:rsidRDefault="005D73E4" w:rsidP="00476F29">
      <w:pPr>
        <w:pStyle w:val="Akapitzlist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W przypadku oceny negatywnej doktorant jest skreślany z listy doktorantów Szkoły</w:t>
      </w:r>
      <w:r w:rsidR="00413B4D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B03FF5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Pr="002F56C3">
        <w:rPr>
          <w:rFonts w:ascii="Times New Roman" w:hAnsi="Times New Roman" w:cs="Times New Roman"/>
          <w:sz w:val="24"/>
          <w:szCs w:val="24"/>
        </w:rPr>
        <w:t>.</w:t>
      </w:r>
    </w:p>
    <w:p w:rsidR="009D47A1" w:rsidRPr="002F56C3" w:rsidRDefault="009D47A1" w:rsidP="00087BE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lastRenderedPageBreak/>
        <w:t>V.</w:t>
      </w:r>
      <w:r w:rsidRPr="002F56C3">
        <w:rPr>
          <w:rFonts w:ascii="Times New Roman" w:hAnsi="Times New Roman" w:cs="Times New Roman"/>
          <w:b/>
          <w:bCs/>
          <w:sz w:val="24"/>
          <w:szCs w:val="24"/>
        </w:rPr>
        <w:tab/>
        <w:t>Zawieszenie kształcenia oraz skreślenie z listy doktorantów</w:t>
      </w:r>
    </w:p>
    <w:p w:rsidR="00733B18" w:rsidRPr="002F56C3" w:rsidRDefault="00733B18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13B4D" w:rsidRPr="002F56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56C3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:rsidR="00413B4D" w:rsidRPr="002F56C3" w:rsidRDefault="00733B18" w:rsidP="00087BE9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Zawieszenie kształcenia w Szkole </w:t>
      </w:r>
      <w:r w:rsidR="00B03FF5" w:rsidRPr="002F56C3">
        <w:rPr>
          <w:rFonts w:ascii="Times New Roman" w:hAnsi="Times New Roman" w:cs="Times New Roman"/>
          <w:sz w:val="24"/>
          <w:szCs w:val="24"/>
        </w:rPr>
        <w:t xml:space="preserve">Doktorskiej AEH </w:t>
      </w:r>
      <w:r w:rsidRPr="002F56C3">
        <w:rPr>
          <w:rFonts w:ascii="Times New Roman" w:hAnsi="Times New Roman" w:cs="Times New Roman"/>
          <w:sz w:val="24"/>
          <w:szCs w:val="24"/>
        </w:rPr>
        <w:t>następuje na wniosek doktoranta na czas odpowiadający czasowi trwania:</w:t>
      </w:r>
    </w:p>
    <w:p w:rsidR="00413B4D" w:rsidRPr="002F56C3" w:rsidRDefault="00733B18" w:rsidP="00087BE9">
      <w:pPr>
        <w:pStyle w:val="Akapitzlist"/>
        <w:numPr>
          <w:ilvl w:val="1"/>
          <w:numId w:val="1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urlopu macierzyńskiego,</w:t>
      </w:r>
    </w:p>
    <w:p w:rsidR="00413B4D" w:rsidRPr="002F56C3" w:rsidRDefault="00733B18" w:rsidP="00087BE9">
      <w:pPr>
        <w:pStyle w:val="Akapitzlist"/>
        <w:numPr>
          <w:ilvl w:val="1"/>
          <w:numId w:val="1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urlopu na warunkach urlopu macierzyńskiego,</w:t>
      </w:r>
    </w:p>
    <w:p w:rsidR="00413B4D" w:rsidRPr="002F56C3" w:rsidRDefault="00733B18" w:rsidP="00087BE9">
      <w:pPr>
        <w:pStyle w:val="Akapitzlist"/>
        <w:numPr>
          <w:ilvl w:val="1"/>
          <w:numId w:val="1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urlopu ojcowskiego</w:t>
      </w:r>
      <w:r w:rsidR="00413B4D" w:rsidRPr="002F56C3">
        <w:rPr>
          <w:rFonts w:ascii="Times New Roman" w:hAnsi="Times New Roman" w:cs="Times New Roman"/>
          <w:sz w:val="24"/>
          <w:szCs w:val="24"/>
        </w:rPr>
        <w:t>,</w:t>
      </w:r>
    </w:p>
    <w:p w:rsidR="00413B4D" w:rsidRPr="002F56C3" w:rsidRDefault="00733B18" w:rsidP="00087BE9">
      <w:pPr>
        <w:pStyle w:val="Akapitzlist"/>
        <w:numPr>
          <w:ilvl w:val="1"/>
          <w:numId w:val="1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urlopu rodzicielskiego, </w:t>
      </w:r>
    </w:p>
    <w:p w:rsidR="00413B4D" w:rsidRPr="002F56C3" w:rsidRDefault="00733B18" w:rsidP="00087B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– określonych w ustawie z dnia 26 czerwca 1974 roku – Kodeks Pracy (</w:t>
      </w:r>
      <w:proofErr w:type="spellStart"/>
      <w:r w:rsidR="00413B4D" w:rsidRPr="002F56C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13B4D" w:rsidRPr="002F56C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476F29" w:rsidRPr="002F56C3">
        <w:rPr>
          <w:rFonts w:ascii="Times New Roman" w:hAnsi="Times New Roman" w:cs="Times New Roman"/>
          <w:sz w:val="24"/>
          <w:szCs w:val="24"/>
        </w:rPr>
        <w:t>2022 </w:t>
      </w:r>
      <w:r w:rsidR="00413B4D" w:rsidRPr="002F56C3">
        <w:rPr>
          <w:rFonts w:ascii="Times New Roman" w:hAnsi="Times New Roman" w:cs="Times New Roman"/>
          <w:sz w:val="24"/>
          <w:szCs w:val="24"/>
        </w:rPr>
        <w:t xml:space="preserve">r., poz. </w:t>
      </w:r>
      <w:r w:rsidR="00476F29" w:rsidRPr="002F56C3">
        <w:rPr>
          <w:rFonts w:ascii="Times New Roman" w:hAnsi="Times New Roman" w:cs="Times New Roman"/>
          <w:sz w:val="24"/>
          <w:szCs w:val="24"/>
        </w:rPr>
        <w:t>1510</w:t>
      </w:r>
      <w:r w:rsidRPr="002F56C3">
        <w:rPr>
          <w:rFonts w:ascii="Times New Roman" w:hAnsi="Times New Roman" w:cs="Times New Roman"/>
          <w:sz w:val="24"/>
          <w:szCs w:val="24"/>
        </w:rPr>
        <w:t>).</w:t>
      </w:r>
    </w:p>
    <w:p w:rsidR="00413B4D" w:rsidRPr="002F56C3" w:rsidRDefault="00F70485" w:rsidP="00087BE9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Pisemny wniosek doktoranta w sprawie zawieszenia kształcenia powinien być złożony </w:t>
      </w:r>
      <w:r w:rsidR="001C09FB" w:rsidRPr="002F56C3">
        <w:rPr>
          <w:rFonts w:ascii="Times New Roman" w:hAnsi="Times New Roman" w:cs="Times New Roman"/>
          <w:sz w:val="24"/>
          <w:szCs w:val="24"/>
        </w:rPr>
        <w:t>do Dyrektora Szkoły</w:t>
      </w:r>
      <w:r w:rsidR="00413B4D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B03FF5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="001C09FB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Pr="002F56C3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="001C09FB" w:rsidRPr="002F56C3">
        <w:rPr>
          <w:rFonts w:ascii="Times New Roman" w:hAnsi="Times New Roman" w:cs="Times New Roman"/>
          <w:sz w:val="24"/>
          <w:szCs w:val="24"/>
        </w:rPr>
        <w:t>14</w:t>
      </w:r>
      <w:r w:rsidRPr="002F56C3">
        <w:rPr>
          <w:rFonts w:ascii="Times New Roman" w:hAnsi="Times New Roman" w:cs="Times New Roman"/>
          <w:sz w:val="24"/>
          <w:szCs w:val="24"/>
        </w:rPr>
        <w:t xml:space="preserve"> dni od daty nastąpienia okoliczności dających prawo do urlopów, o których mowa w ust. 1. Do wniosku dołącza się dokumenty uzasadniające zawieszenie okresu kształcenia.</w:t>
      </w:r>
    </w:p>
    <w:p w:rsidR="00413B4D" w:rsidRPr="002F56C3" w:rsidRDefault="001C09FB" w:rsidP="00087BE9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Przyjmując wniosek o zawieszenie kształcenia na okres inny niż rok akademicki, Dyrektor Szkoły</w:t>
      </w:r>
      <w:r w:rsidR="00413B4D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="00B03FF5" w:rsidRPr="002F56C3">
        <w:rPr>
          <w:rFonts w:ascii="Times New Roman" w:hAnsi="Times New Roman" w:cs="Times New Roman"/>
          <w:sz w:val="24"/>
          <w:szCs w:val="24"/>
        </w:rPr>
        <w:t xml:space="preserve"> AEH</w:t>
      </w:r>
      <w:r w:rsidR="00413B4D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Pr="002F56C3">
        <w:rPr>
          <w:rFonts w:ascii="Times New Roman" w:hAnsi="Times New Roman" w:cs="Times New Roman"/>
          <w:sz w:val="24"/>
          <w:szCs w:val="24"/>
        </w:rPr>
        <w:t xml:space="preserve">określa warunki obowiązujące doktoranta po zakończeniu okresu zawieszenia, a w szczególności ustala terminy realizacji poszczególnych obowiązków wynikających z procesu kształcenia i </w:t>
      </w:r>
      <w:r w:rsidR="00B03FF5" w:rsidRPr="002F56C3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2F56C3">
        <w:rPr>
          <w:rFonts w:ascii="Times New Roman" w:hAnsi="Times New Roman" w:cs="Times New Roman"/>
          <w:sz w:val="24"/>
          <w:szCs w:val="24"/>
        </w:rPr>
        <w:t xml:space="preserve">Regulaminu. </w:t>
      </w:r>
    </w:p>
    <w:p w:rsidR="00413B4D" w:rsidRPr="002F56C3" w:rsidRDefault="001C09FB" w:rsidP="00087BE9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W terminie 7 dni od dnia zakończenia zawieszenia </w:t>
      </w:r>
      <w:r w:rsidR="00B03FF5" w:rsidRPr="002F56C3">
        <w:rPr>
          <w:rFonts w:ascii="Times New Roman" w:hAnsi="Times New Roman" w:cs="Times New Roman"/>
          <w:sz w:val="24"/>
          <w:szCs w:val="24"/>
        </w:rPr>
        <w:t xml:space="preserve">kształcenia </w:t>
      </w:r>
      <w:r w:rsidRPr="002F56C3">
        <w:rPr>
          <w:rFonts w:ascii="Times New Roman" w:hAnsi="Times New Roman" w:cs="Times New Roman"/>
          <w:sz w:val="24"/>
          <w:szCs w:val="24"/>
        </w:rPr>
        <w:t>doktorant składa do Dyrektora Szkoły</w:t>
      </w:r>
      <w:r w:rsidR="00413B4D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Pr="002F56C3">
        <w:rPr>
          <w:rFonts w:ascii="Times New Roman" w:hAnsi="Times New Roman" w:cs="Times New Roman"/>
          <w:sz w:val="24"/>
          <w:szCs w:val="24"/>
        </w:rPr>
        <w:t xml:space="preserve"> oświadczenie na piśmie o kontynuowaniu kształcenia. Niezłożenie oświadczenia stanowi podstawę do wszczęcia procedury skreślenia z listy doktorantów z</w:t>
      </w:r>
      <w:r w:rsidR="00413B4D" w:rsidRPr="002F56C3">
        <w:rPr>
          <w:rFonts w:ascii="Times New Roman" w:hAnsi="Times New Roman" w:cs="Times New Roman"/>
          <w:sz w:val="24"/>
          <w:szCs w:val="24"/>
        </w:rPr>
        <w:t> </w:t>
      </w:r>
      <w:r w:rsidRPr="002F56C3">
        <w:rPr>
          <w:rFonts w:ascii="Times New Roman" w:hAnsi="Times New Roman" w:cs="Times New Roman"/>
          <w:sz w:val="24"/>
          <w:szCs w:val="24"/>
        </w:rPr>
        <w:t>powodu rezygnacji z kształcenia.</w:t>
      </w:r>
    </w:p>
    <w:p w:rsidR="00413B4D" w:rsidRPr="002F56C3" w:rsidRDefault="001C09FB" w:rsidP="00087BE9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Wszystkie terminy wynikające z zatwierdzonego indywidualnego p</w:t>
      </w:r>
      <w:r w:rsidR="003E774C" w:rsidRPr="002F56C3">
        <w:rPr>
          <w:rFonts w:ascii="Times New Roman" w:hAnsi="Times New Roman" w:cs="Times New Roman"/>
          <w:sz w:val="24"/>
          <w:szCs w:val="24"/>
        </w:rPr>
        <w:t>lanu</w:t>
      </w:r>
      <w:r w:rsidRPr="002F56C3">
        <w:rPr>
          <w:rFonts w:ascii="Times New Roman" w:hAnsi="Times New Roman" w:cs="Times New Roman"/>
          <w:sz w:val="24"/>
          <w:szCs w:val="24"/>
        </w:rPr>
        <w:t xml:space="preserve"> badawczego</w:t>
      </w:r>
      <w:r w:rsidR="00E33F54" w:rsidRPr="002F56C3">
        <w:rPr>
          <w:rFonts w:ascii="Times New Roman" w:hAnsi="Times New Roman" w:cs="Times New Roman"/>
          <w:sz w:val="24"/>
          <w:szCs w:val="24"/>
        </w:rPr>
        <w:t>, w tym termin do złożenia rozprawy doktorskiej,</w:t>
      </w:r>
      <w:r w:rsidRPr="002F56C3">
        <w:rPr>
          <w:rFonts w:ascii="Times New Roman" w:hAnsi="Times New Roman" w:cs="Times New Roman"/>
          <w:sz w:val="24"/>
          <w:szCs w:val="24"/>
        </w:rPr>
        <w:t xml:space="preserve"> podlegają przedłużeniu z mocy postanowień</w:t>
      </w:r>
      <w:r w:rsidR="00B03FF5" w:rsidRPr="002F56C3">
        <w:rPr>
          <w:rFonts w:ascii="Times New Roman" w:hAnsi="Times New Roman" w:cs="Times New Roman"/>
          <w:sz w:val="24"/>
          <w:szCs w:val="24"/>
        </w:rPr>
        <w:t xml:space="preserve"> niniejszego</w:t>
      </w:r>
      <w:r w:rsidRPr="002F56C3">
        <w:rPr>
          <w:rFonts w:ascii="Times New Roman" w:hAnsi="Times New Roman" w:cs="Times New Roman"/>
          <w:sz w:val="24"/>
          <w:szCs w:val="24"/>
        </w:rPr>
        <w:t xml:space="preserve"> Regulaminu o okre</w:t>
      </w:r>
      <w:r w:rsidR="00B03FF5" w:rsidRPr="002F56C3">
        <w:rPr>
          <w:rFonts w:ascii="Times New Roman" w:hAnsi="Times New Roman" w:cs="Times New Roman"/>
          <w:sz w:val="24"/>
          <w:szCs w:val="24"/>
        </w:rPr>
        <w:t>sy wskazane w ust. 1</w:t>
      </w:r>
      <w:r w:rsidRPr="002F56C3">
        <w:rPr>
          <w:rFonts w:ascii="Times New Roman" w:hAnsi="Times New Roman" w:cs="Times New Roman"/>
          <w:sz w:val="24"/>
          <w:szCs w:val="24"/>
        </w:rPr>
        <w:t>.</w:t>
      </w:r>
    </w:p>
    <w:p w:rsidR="001C09FB" w:rsidRPr="002F56C3" w:rsidRDefault="001C09FB" w:rsidP="00087BE9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W okresie zawieszenia </w:t>
      </w:r>
      <w:r w:rsidR="00B03FF5" w:rsidRPr="002F56C3">
        <w:rPr>
          <w:rFonts w:ascii="Times New Roman" w:hAnsi="Times New Roman" w:cs="Times New Roman"/>
          <w:sz w:val="24"/>
          <w:szCs w:val="24"/>
        </w:rPr>
        <w:t xml:space="preserve">kształcenia </w:t>
      </w:r>
      <w:r w:rsidRPr="002F56C3">
        <w:rPr>
          <w:rFonts w:ascii="Times New Roman" w:hAnsi="Times New Roman" w:cs="Times New Roman"/>
          <w:sz w:val="24"/>
          <w:szCs w:val="24"/>
        </w:rPr>
        <w:t>doktorant nie realizuje obowiązków wynikających z programu kształcenia oraz indywidualnego p</w:t>
      </w:r>
      <w:r w:rsidR="003E774C" w:rsidRPr="002F56C3">
        <w:rPr>
          <w:rFonts w:ascii="Times New Roman" w:hAnsi="Times New Roman" w:cs="Times New Roman"/>
          <w:sz w:val="24"/>
          <w:szCs w:val="24"/>
        </w:rPr>
        <w:t>lanu</w:t>
      </w:r>
      <w:r w:rsidRPr="002F56C3">
        <w:rPr>
          <w:rFonts w:ascii="Times New Roman" w:hAnsi="Times New Roman" w:cs="Times New Roman"/>
          <w:sz w:val="24"/>
          <w:szCs w:val="24"/>
        </w:rPr>
        <w:t xml:space="preserve"> badawczego. </w:t>
      </w:r>
    </w:p>
    <w:p w:rsidR="00B03FF5" w:rsidRPr="002F56C3" w:rsidRDefault="00B03FF5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91" w:rsidRPr="002F56C3" w:rsidRDefault="00184591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13B4D" w:rsidRPr="002F56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56C3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:rsidR="00413B4D" w:rsidRPr="002F56C3" w:rsidRDefault="00184591" w:rsidP="00087BE9">
      <w:pPr>
        <w:pStyle w:val="Akapitzlist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Dyrektor Szkoły</w:t>
      </w:r>
      <w:r w:rsidR="00413B4D" w:rsidRPr="002F56C3">
        <w:rPr>
          <w:rFonts w:ascii="Times New Roman" w:hAnsi="Times New Roman" w:cs="Times New Roman"/>
          <w:sz w:val="24"/>
          <w:szCs w:val="24"/>
        </w:rPr>
        <w:t xml:space="preserve"> Doktorskiej</w:t>
      </w:r>
      <w:r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B03FF5" w:rsidRPr="002F56C3">
        <w:rPr>
          <w:rFonts w:ascii="Times New Roman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hAnsi="Times New Roman" w:cs="Times New Roman"/>
          <w:sz w:val="24"/>
          <w:szCs w:val="24"/>
        </w:rPr>
        <w:t>może przedłużyć na uzasadniony wniosek doktoranta</w:t>
      </w:r>
      <w:r w:rsidR="00413B4D" w:rsidRPr="002F56C3">
        <w:rPr>
          <w:rFonts w:ascii="Times New Roman" w:hAnsi="Times New Roman" w:cs="Times New Roman"/>
          <w:sz w:val="24"/>
          <w:szCs w:val="24"/>
        </w:rPr>
        <w:t>,</w:t>
      </w:r>
      <w:r w:rsidR="003E774C" w:rsidRPr="002F56C3">
        <w:rPr>
          <w:rFonts w:ascii="Times New Roman" w:hAnsi="Times New Roman" w:cs="Times New Roman"/>
          <w:sz w:val="24"/>
          <w:szCs w:val="24"/>
        </w:rPr>
        <w:t xml:space="preserve"> ustalony w</w:t>
      </w:r>
      <w:r w:rsidR="00413B4D" w:rsidRPr="002F56C3">
        <w:rPr>
          <w:rFonts w:ascii="Times New Roman" w:hAnsi="Times New Roman" w:cs="Times New Roman"/>
          <w:sz w:val="24"/>
          <w:szCs w:val="24"/>
        </w:rPr>
        <w:t> </w:t>
      </w:r>
      <w:r w:rsidR="003E774C" w:rsidRPr="002F56C3">
        <w:rPr>
          <w:rFonts w:ascii="Times New Roman" w:hAnsi="Times New Roman" w:cs="Times New Roman"/>
          <w:sz w:val="24"/>
          <w:szCs w:val="24"/>
        </w:rPr>
        <w:t>indywidualnym plan</w:t>
      </w:r>
      <w:r w:rsidR="00413B4D" w:rsidRPr="002F56C3">
        <w:rPr>
          <w:rFonts w:ascii="Times New Roman" w:hAnsi="Times New Roman" w:cs="Times New Roman"/>
          <w:sz w:val="24"/>
          <w:szCs w:val="24"/>
        </w:rPr>
        <w:t>ie,</w:t>
      </w:r>
      <w:r w:rsidRPr="002F56C3">
        <w:rPr>
          <w:rFonts w:ascii="Times New Roman" w:hAnsi="Times New Roman" w:cs="Times New Roman"/>
          <w:sz w:val="24"/>
          <w:szCs w:val="24"/>
        </w:rPr>
        <w:t xml:space="preserve"> termin do złożenia rozprawy doktorskiej.</w:t>
      </w:r>
      <w:r w:rsidR="003E774C" w:rsidRPr="002F56C3">
        <w:rPr>
          <w:rFonts w:ascii="Times New Roman" w:hAnsi="Times New Roman" w:cs="Times New Roman"/>
          <w:sz w:val="24"/>
          <w:szCs w:val="24"/>
        </w:rPr>
        <w:t xml:space="preserve"> Przedłużenie nie może jednak nastąpić na okres dłuższy niż 2 lata.</w:t>
      </w:r>
    </w:p>
    <w:p w:rsidR="00413B4D" w:rsidRPr="002F56C3" w:rsidRDefault="00184591" w:rsidP="00087BE9">
      <w:pPr>
        <w:pStyle w:val="Akapitzlist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lastRenderedPageBreak/>
        <w:t>Do wniosku doktorant załącza opinię promotora, a jeżeli został wyznaczony to także opinię promotora pomocniczego</w:t>
      </w:r>
      <w:r w:rsidR="00E33F54" w:rsidRPr="002F56C3">
        <w:rPr>
          <w:rFonts w:ascii="Times New Roman" w:hAnsi="Times New Roman" w:cs="Times New Roman"/>
          <w:sz w:val="24"/>
          <w:szCs w:val="24"/>
        </w:rPr>
        <w:t>, a ponadto inne dokumenty uzasadniające wydłużenie terminu, o</w:t>
      </w:r>
      <w:r w:rsidR="00413B4D" w:rsidRPr="002F56C3">
        <w:rPr>
          <w:rFonts w:ascii="Times New Roman" w:hAnsi="Times New Roman" w:cs="Times New Roman"/>
          <w:sz w:val="24"/>
          <w:szCs w:val="24"/>
        </w:rPr>
        <w:t> </w:t>
      </w:r>
      <w:r w:rsidR="00E33F54" w:rsidRPr="002F56C3">
        <w:rPr>
          <w:rFonts w:ascii="Times New Roman" w:hAnsi="Times New Roman" w:cs="Times New Roman"/>
          <w:sz w:val="24"/>
          <w:szCs w:val="24"/>
        </w:rPr>
        <w:t>którym mowa w ust. 1.</w:t>
      </w:r>
    </w:p>
    <w:p w:rsidR="008F2B43" w:rsidRPr="002F56C3" w:rsidRDefault="00E33F54" w:rsidP="00087BE9">
      <w:pPr>
        <w:pStyle w:val="Akapitzlist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Wzór wniosku o przedłużenie terminu do złożenia rozprawy doktorskiej określa </w:t>
      </w:r>
      <w:r w:rsidR="000C4AF3" w:rsidRPr="002F56C3">
        <w:rPr>
          <w:rFonts w:ascii="Times New Roman" w:hAnsi="Times New Roman" w:cs="Times New Roman"/>
          <w:sz w:val="24"/>
          <w:szCs w:val="24"/>
        </w:rPr>
        <w:t>Dyrektor Szkoły Doktorskiej AEH</w:t>
      </w:r>
      <w:r w:rsidRPr="002F56C3">
        <w:rPr>
          <w:rFonts w:ascii="Times New Roman" w:hAnsi="Times New Roman" w:cs="Times New Roman"/>
          <w:sz w:val="24"/>
          <w:szCs w:val="24"/>
        </w:rPr>
        <w:t>.</w:t>
      </w:r>
    </w:p>
    <w:p w:rsidR="00925DF8" w:rsidRPr="002F56C3" w:rsidRDefault="00B31944" w:rsidP="00087BE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75489972"/>
      <w:r w:rsidRPr="002F56C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95EAC" w:rsidRPr="002F56C3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</w:p>
    <w:bookmarkEnd w:id="4"/>
    <w:p w:rsidR="003C74C8" w:rsidRPr="002F56C3" w:rsidRDefault="003C74C8" w:rsidP="00087BE9">
      <w:pPr>
        <w:pStyle w:val="Akapitzlist"/>
        <w:numPr>
          <w:ilvl w:val="0"/>
          <w:numId w:val="22"/>
        </w:numPr>
        <w:tabs>
          <w:tab w:val="left" w:pos="5040"/>
        </w:tabs>
        <w:spacing w:after="0" w:line="360" w:lineRule="auto"/>
        <w:ind w:left="-3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Doktoranta skreśla się z listy doktorantów w przypadku:</w:t>
      </w:r>
    </w:p>
    <w:p w:rsidR="003C74C8" w:rsidRPr="002F56C3" w:rsidRDefault="003C74C8" w:rsidP="00F30B46">
      <w:pPr>
        <w:tabs>
          <w:tab w:val="left" w:pos="504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1) negatywnego wyniku oceny śródokresowej, </w:t>
      </w:r>
    </w:p>
    <w:p w:rsidR="003C74C8" w:rsidRPr="002F56C3" w:rsidRDefault="003C74C8" w:rsidP="00F30B46">
      <w:pPr>
        <w:tabs>
          <w:tab w:val="left" w:pos="504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2) niezłożenia rozprawy doktorskiej w terminie określonym w indywidualnym planie badawczym;</w:t>
      </w:r>
    </w:p>
    <w:p w:rsidR="00B03FF5" w:rsidRPr="002F56C3" w:rsidRDefault="003C74C8" w:rsidP="00F30B46">
      <w:pPr>
        <w:tabs>
          <w:tab w:val="left" w:pos="504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3) rezygnacji z kształcenia</w:t>
      </w:r>
      <w:r w:rsidR="00076C9D" w:rsidRPr="002F56C3">
        <w:rPr>
          <w:rFonts w:ascii="Times New Roman" w:hAnsi="Times New Roman" w:cs="Times New Roman"/>
          <w:sz w:val="24"/>
          <w:szCs w:val="24"/>
        </w:rPr>
        <w:t>.</w:t>
      </w:r>
    </w:p>
    <w:p w:rsidR="003C74C8" w:rsidRPr="002F56C3" w:rsidRDefault="003C74C8" w:rsidP="00476F29">
      <w:pPr>
        <w:pStyle w:val="Akapitzlist"/>
        <w:numPr>
          <w:ilvl w:val="0"/>
          <w:numId w:val="22"/>
        </w:numPr>
        <w:tabs>
          <w:tab w:val="left" w:pos="5040"/>
        </w:tabs>
        <w:spacing w:after="0" w:line="360" w:lineRule="auto"/>
        <w:ind w:left="-3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Doktorant może być skreślony z listy doktorantów w przypadku:</w:t>
      </w:r>
    </w:p>
    <w:p w:rsidR="003C74C8" w:rsidRPr="002F56C3" w:rsidRDefault="003C74C8" w:rsidP="00087BE9">
      <w:pPr>
        <w:tabs>
          <w:tab w:val="left" w:pos="504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1) niezadowalającego postępu w przygotowaniu rozprawy doktorskiej;</w:t>
      </w:r>
    </w:p>
    <w:p w:rsidR="00B03FF5" w:rsidRPr="002F56C3" w:rsidRDefault="003C74C8" w:rsidP="00087BE9">
      <w:pPr>
        <w:tabs>
          <w:tab w:val="left" w:pos="504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2) </w:t>
      </w:r>
      <w:r w:rsidR="00076C9D" w:rsidRPr="002F56C3">
        <w:rPr>
          <w:rFonts w:ascii="Times New Roman" w:hAnsi="Times New Roman" w:cs="Times New Roman"/>
          <w:sz w:val="24"/>
          <w:szCs w:val="24"/>
        </w:rPr>
        <w:t>niewywiązywania się z obowiązków wskazanych w</w:t>
      </w:r>
      <w:r w:rsidR="00B03FF5" w:rsidRPr="002F56C3">
        <w:rPr>
          <w:rFonts w:ascii="Times New Roman" w:hAnsi="Times New Roman" w:cs="Times New Roman"/>
          <w:sz w:val="24"/>
          <w:szCs w:val="24"/>
        </w:rPr>
        <w:t xml:space="preserve"> regulaminie szkoły doktorskiej.</w:t>
      </w:r>
    </w:p>
    <w:p w:rsidR="00B31944" w:rsidRPr="002F56C3" w:rsidRDefault="003C74C8" w:rsidP="00087BE9">
      <w:pPr>
        <w:pStyle w:val="Akapitzlist"/>
        <w:numPr>
          <w:ilvl w:val="0"/>
          <w:numId w:val="22"/>
        </w:numPr>
        <w:tabs>
          <w:tab w:val="left" w:pos="5040"/>
        </w:tabs>
        <w:spacing w:after="0" w:line="360" w:lineRule="auto"/>
        <w:ind w:left="-3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Skreślenie z listy doktorantów następuje w drodze decyzji administracyjnej. Od decyzji przysługuje wniosek o ponowne rozpatrzenie sprawy.</w:t>
      </w:r>
    </w:p>
    <w:p w:rsidR="00B03FF5" w:rsidRPr="002F56C3" w:rsidRDefault="00B03FF5" w:rsidP="00087BE9">
      <w:pPr>
        <w:pStyle w:val="Akapitzlist"/>
        <w:tabs>
          <w:tab w:val="left" w:pos="5040"/>
        </w:tabs>
        <w:spacing w:after="0" w:line="360" w:lineRule="auto"/>
        <w:ind w:left="-3"/>
        <w:rPr>
          <w:rFonts w:ascii="Times New Roman" w:hAnsi="Times New Roman" w:cs="Times New Roman"/>
          <w:sz w:val="24"/>
          <w:szCs w:val="24"/>
        </w:rPr>
      </w:pPr>
    </w:p>
    <w:p w:rsidR="00377DE2" w:rsidRPr="002F56C3" w:rsidRDefault="008F2B43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D47A1" w:rsidRPr="002F56C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F56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56C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7DE2" w:rsidRPr="002F56C3">
        <w:rPr>
          <w:rFonts w:ascii="Times New Roman" w:hAnsi="Times New Roman" w:cs="Times New Roman"/>
          <w:b/>
          <w:bCs/>
          <w:sz w:val="24"/>
          <w:szCs w:val="24"/>
        </w:rPr>
        <w:t xml:space="preserve">Prawa i obowiązki </w:t>
      </w:r>
      <w:r w:rsidR="00E847A8" w:rsidRPr="002F56C3">
        <w:rPr>
          <w:rFonts w:ascii="Times New Roman" w:hAnsi="Times New Roman" w:cs="Times New Roman"/>
          <w:b/>
          <w:bCs/>
          <w:sz w:val="24"/>
          <w:szCs w:val="24"/>
        </w:rPr>
        <w:t>doktorantów</w:t>
      </w:r>
    </w:p>
    <w:p w:rsidR="00925DF8" w:rsidRPr="002F56C3" w:rsidRDefault="009D47A1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75490590"/>
      <w:r w:rsidRPr="002F56C3"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bookmarkEnd w:id="5"/>
    <w:p w:rsidR="00925DF8" w:rsidRPr="002F56C3" w:rsidRDefault="00925DF8" w:rsidP="00087BE9">
      <w:pPr>
        <w:spacing w:after="0" w:line="360" w:lineRule="auto"/>
        <w:ind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9E2630" w:rsidRPr="002F56C3">
        <w:rPr>
          <w:rFonts w:ascii="Times New Roman" w:hAnsi="Times New Roman" w:cs="Times New Roman"/>
          <w:bCs/>
          <w:sz w:val="24"/>
          <w:szCs w:val="24"/>
        </w:rPr>
        <w:tab/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Doktorant ma prawo do:  </w:t>
      </w:r>
    </w:p>
    <w:p w:rsidR="00925DF8" w:rsidRPr="002F56C3" w:rsidRDefault="00925DF8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opieki naukowej</w:t>
      </w:r>
      <w:r w:rsidR="0078198A" w:rsidRPr="002F56C3">
        <w:rPr>
          <w:rFonts w:ascii="Times New Roman" w:hAnsi="Times New Roman" w:cs="Times New Roman"/>
          <w:bCs/>
          <w:sz w:val="24"/>
          <w:szCs w:val="24"/>
        </w:rPr>
        <w:t xml:space="preserve"> udzielanej przez promotora i promotora pomocniczego</w:t>
      </w:r>
      <w:r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5A34F2" w:rsidRPr="002F56C3" w:rsidRDefault="005A34F2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wnioskowania o wyznaczenie i zmianę promotora i promotora pomocniczego</w:t>
      </w:r>
      <w:r w:rsidR="009E2630" w:rsidRPr="002F56C3">
        <w:rPr>
          <w:rFonts w:ascii="Times New Roman" w:hAnsi="Times New Roman" w:cs="Times New Roman"/>
          <w:bCs/>
          <w:sz w:val="24"/>
          <w:szCs w:val="24"/>
        </w:rPr>
        <w:t xml:space="preserve"> na zasadach przewidzianych w ni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>niejszym Regulaminie i ustawie,</w:t>
      </w:r>
    </w:p>
    <w:p w:rsidR="0078198A" w:rsidRPr="002F56C3" w:rsidRDefault="0078198A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realizacji indywidualnego planu badawczego,</w:t>
      </w:r>
    </w:p>
    <w:p w:rsidR="0078198A" w:rsidRPr="002F56C3" w:rsidRDefault="0078198A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do uczestniczenia w zajęciach przewidzianych dla doktorantów w ramach 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>Szkoły D</w:t>
      </w:r>
      <w:r w:rsidRPr="002F56C3">
        <w:rPr>
          <w:rFonts w:ascii="Times New Roman" w:hAnsi="Times New Roman" w:cs="Times New Roman"/>
          <w:bCs/>
          <w:sz w:val="24"/>
          <w:szCs w:val="24"/>
        </w:rPr>
        <w:t>oktorskiej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 xml:space="preserve"> AEH</w:t>
      </w:r>
      <w:r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9E2630" w:rsidRPr="002F56C3" w:rsidRDefault="009E2630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uzyskiwania zaliczeń w terminach przewidzianych przez niniejszy Regulamin i 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>u</w:t>
      </w:r>
      <w:r w:rsidRPr="002F56C3">
        <w:rPr>
          <w:rFonts w:ascii="Times New Roman" w:hAnsi="Times New Roman" w:cs="Times New Roman"/>
          <w:bCs/>
          <w:sz w:val="24"/>
          <w:szCs w:val="24"/>
        </w:rPr>
        <w:t>stawę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9E2630" w:rsidRPr="002F56C3" w:rsidRDefault="000F2518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zgłaszania uwag dotyczących</w:t>
      </w:r>
      <w:r w:rsidR="009E2630" w:rsidRPr="002F56C3">
        <w:rPr>
          <w:rFonts w:ascii="Times New Roman" w:hAnsi="Times New Roman" w:cs="Times New Roman"/>
          <w:bCs/>
          <w:sz w:val="24"/>
          <w:szCs w:val="24"/>
        </w:rPr>
        <w:t xml:space="preserve"> bezstronności egzaminu</w:t>
      </w:r>
      <w:r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9E2630" w:rsidRPr="002F56C3" w:rsidRDefault="009E2630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uznania zaliczonych przedmiotów w innej szkole doktorskiej na zasadach przewidzianych w niniejszym Regulaminie i 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>u</w:t>
      </w:r>
      <w:r w:rsidRPr="002F56C3">
        <w:rPr>
          <w:rFonts w:ascii="Times New Roman" w:hAnsi="Times New Roman" w:cs="Times New Roman"/>
          <w:bCs/>
          <w:sz w:val="24"/>
          <w:szCs w:val="24"/>
        </w:rPr>
        <w:t>stawie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9E2630" w:rsidRPr="002F56C3" w:rsidRDefault="009E2630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skrócenia okresu kształcenia na zasadach przewidzianych w niniejszym Regulaminie i 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>u</w:t>
      </w:r>
      <w:r w:rsidRPr="002F56C3">
        <w:rPr>
          <w:rFonts w:ascii="Times New Roman" w:hAnsi="Times New Roman" w:cs="Times New Roman"/>
          <w:bCs/>
          <w:sz w:val="24"/>
          <w:szCs w:val="24"/>
        </w:rPr>
        <w:t>stawie,</w:t>
      </w:r>
    </w:p>
    <w:p w:rsidR="009E2630" w:rsidRPr="002F56C3" w:rsidRDefault="009E2630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odwoła</w:t>
      </w:r>
      <w:r w:rsidR="00476F29" w:rsidRPr="002F56C3">
        <w:rPr>
          <w:rFonts w:ascii="Times New Roman" w:hAnsi="Times New Roman" w:cs="Times New Roman"/>
          <w:bCs/>
          <w:sz w:val="24"/>
          <w:szCs w:val="24"/>
        </w:rPr>
        <w:t>nia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 się od oceny śródokresowej na zasadach przewidzianych w niniejszym Regulaminie i 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>u</w:t>
      </w:r>
      <w:r w:rsidRPr="002F56C3">
        <w:rPr>
          <w:rFonts w:ascii="Times New Roman" w:hAnsi="Times New Roman" w:cs="Times New Roman"/>
          <w:bCs/>
          <w:sz w:val="24"/>
          <w:szCs w:val="24"/>
        </w:rPr>
        <w:t>stawie</w:t>
      </w:r>
    </w:p>
    <w:p w:rsidR="009E2630" w:rsidRPr="002F56C3" w:rsidRDefault="00476F29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wnioskowania </w:t>
      </w:r>
      <w:r w:rsidR="009E2630" w:rsidRPr="002F56C3">
        <w:rPr>
          <w:rFonts w:ascii="Times New Roman" w:hAnsi="Times New Roman" w:cs="Times New Roman"/>
          <w:bCs/>
          <w:sz w:val="24"/>
          <w:szCs w:val="24"/>
        </w:rPr>
        <w:t>o zawieszenie i kontyn</w:t>
      </w:r>
      <w:r w:rsidR="0088613E" w:rsidRPr="002F56C3">
        <w:rPr>
          <w:rFonts w:ascii="Times New Roman" w:hAnsi="Times New Roman" w:cs="Times New Roman"/>
          <w:bCs/>
          <w:sz w:val="24"/>
          <w:szCs w:val="24"/>
        </w:rPr>
        <w:t>uo</w:t>
      </w:r>
      <w:r w:rsidR="009E2630" w:rsidRPr="002F56C3">
        <w:rPr>
          <w:rFonts w:ascii="Times New Roman" w:hAnsi="Times New Roman" w:cs="Times New Roman"/>
          <w:bCs/>
          <w:sz w:val="24"/>
          <w:szCs w:val="24"/>
        </w:rPr>
        <w:t xml:space="preserve">wanie kształcenia w 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>S</w:t>
      </w:r>
      <w:r w:rsidR="009E2630" w:rsidRPr="002F56C3">
        <w:rPr>
          <w:rFonts w:ascii="Times New Roman" w:hAnsi="Times New Roman" w:cs="Times New Roman"/>
          <w:bCs/>
          <w:sz w:val="24"/>
          <w:szCs w:val="24"/>
        </w:rPr>
        <w:t xml:space="preserve">zkole 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>D</w:t>
      </w:r>
      <w:r w:rsidR="009E2630" w:rsidRPr="002F56C3">
        <w:rPr>
          <w:rFonts w:ascii="Times New Roman" w:hAnsi="Times New Roman" w:cs="Times New Roman"/>
          <w:bCs/>
          <w:sz w:val="24"/>
          <w:szCs w:val="24"/>
        </w:rPr>
        <w:t>oktorskiej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 xml:space="preserve"> AEH</w:t>
      </w:r>
      <w:r w:rsidR="009E2630" w:rsidRPr="002F56C3">
        <w:rPr>
          <w:rFonts w:ascii="Times New Roman" w:hAnsi="Times New Roman" w:cs="Times New Roman"/>
          <w:bCs/>
          <w:sz w:val="24"/>
          <w:szCs w:val="24"/>
        </w:rPr>
        <w:t xml:space="preserve"> na zasadach przewidzianych w niniejszym Regulaminie i 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>u</w:t>
      </w:r>
      <w:r w:rsidR="009E2630" w:rsidRPr="002F56C3">
        <w:rPr>
          <w:rFonts w:ascii="Times New Roman" w:hAnsi="Times New Roman" w:cs="Times New Roman"/>
          <w:bCs/>
          <w:sz w:val="24"/>
          <w:szCs w:val="24"/>
        </w:rPr>
        <w:t>stawie</w:t>
      </w:r>
    </w:p>
    <w:p w:rsidR="009E2630" w:rsidRPr="002F56C3" w:rsidRDefault="009E2630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przedłużenia terminu złożenia rozprawy doktorskiej na zasadach przewidzianych w niniejszym Regulaminie,  </w:t>
      </w:r>
    </w:p>
    <w:p w:rsidR="009E2630" w:rsidRPr="002F56C3" w:rsidRDefault="009E2630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otrzymywa</w:t>
      </w:r>
      <w:r w:rsidR="00476F29" w:rsidRPr="002F56C3">
        <w:rPr>
          <w:rFonts w:ascii="Times New Roman" w:hAnsi="Times New Roman" w:cs="Times New Roman"/>
          <w:bCs/>
          <w:sz w:val="24"/>
          <w:szCs w:val="24"/>
        </w:rPr>
        <w:t>nia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 stypendi</w:t>
      </w:r>
      <w:r w:rsidR="00476F29" w:rsidRPr="002F56C3">
        <w:rPr>
          <w:rFonts w:ascii="Times New Roman" w:hAnsi="Times New Roman" w:cs="Times New Roman"/>
          <w:bCs/>
          <w:sz w:val="24"/>
          <w:szCs w:val="24"/>
        </w:rPr>
        <w:t>um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 i pomoc</w:t>
      </w:r>
      <w:r w:rsidR="00476F29" w:rsidRPr="002F56C3">
        <w:rPr>
          <w:rFonts w:ascii="Times New Roman" w:hAnsi="Times New Roman" w:cs="Times New Roman"/>
          <w:bCs/>
          <w:sz w:val="24"/>
          <w:szCs w:val="24"/>
        </w:rPr>
        <w:t>y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F29" w:rsidRPr="002F56C3">
        <w:rPr>
          <w:rFonts w:ascii="Times New Roman" w:hAnsi="Times New Roman" w:cs="Times New Roman"/>
          <w:bCs/>
          <w:sz w:val="24"/>
          <w:szCs w:val="24"/>
        </w:rPr>
        <w:t xml:space="preserve">socjalnej 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na zasadach przewidzianych w 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>u</w:t>
      </w:r>
      <w:r w:rsidRPr="002F56C3">
        <w:rPr>
          <w:rFonts w:ascii="Times New Roman" w:hAnsi="Times New Roman" w:cs="Times New Roman"/>
          <w:bCs/>
          <w:sz w:val="24"/>
          <w:szCs w:val="24"/>
        </w:rPr>
        <w:t>stawie i niniejszym Regulaminie,</w:t>
      </w:r>
    </w:p>
    <w:p w:rsidR="009E2630" w:rsidRPr="002F56C3" w:rsidRDefault="009E2630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przerwy wypoczynkowej nieprzekraczającej ośmiu tygodni w roku, wykorzystywanej w okresie wolnym od zajęć dydaktycznych,</w:t>
      </w:r>
    </w:p>
    <w:p w:rsidR="009E2630" w:rsidRPr="002F56C3" w:rsidRDefault="009E2630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korzystania z systemu biblioteczno-informacyjnego 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>Akademii Ekonomiczno-Humanistycznej w Warszawie na zasadach obowiązujących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>uczelni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9E2630" w:rsidRPr="002F56C3" w:rsidRDefault="009E2630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korzystania z aparatury naukowej i dydaktycznej oraz z urządzeń laboratoryjnych 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 xml:space="preserve">Akademii Ekonomiczno-Humanistycznej w Warszawie </w:t>
      </w:r>
      <w:r w:rsidRPr="002F56C3">
        <w:rPr>
          <w:rFonts w:ascii="Times New Roman" w:hAnsi="Times New Roman" w:cs="Times New Roman"/>
          <w:bCs/>
          <w:sz w:val="24"/>
          <w:szCs w:val="24"/>
        </w:rPr>
        <w:t>na warunkach obowiązujących w danej jednostce organizacyjnej,</w:t>
      </w:r>
    </w:p>
    <w:p w:rsidR="009E2630" w:rsidRPr="002F56C3" w:rsidRDefault="009E2630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korzystania z pomieszczeń edukacyjnych itp. przeznaczonych do kształcenia doktorantów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 xml:space="preserve"> zgodnie z zasadami obowiązującymi w Akademii Ekonomiczno-Humanistycznej w Warszawie,</w:t>
      </w:r>
    </w:p>
    <w:p w:rsidR="009E2630" w:rsidRPr="002F56C3" w:rsidRDefault="009E2630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odbywania praktyk zawodowych lub staży 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 xml:space="preserve">naukowych w formie uzgodnionej 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z promotorem, </w:t>
      </w:r>
    </w:p>
    <w:p w:rsidR="009E2630" w:rsidRPr="002F56C3" w:rsidRDefault="009E2630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otrzymywania informacji o procedurach uzyskiwania środków na badania naukowe oraz pomocy organizacyjnej w opracowywaniu wniosków pozwalających sfinansować badania lub uzyskać stypendia krajowe i zagraniczne, </w:t>
      </w:r>
    </w:p>
    <w:p w:rsidR="009E2630" w:rsidRPr="002F56C3" w:rsidRDefault="009E2630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uzyskiwania informacji o konferencjach naukowych oraz innych przedsięwzięciach naukowych związanych z jego pracą badawczą, którymi dysponuje 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>Akademia Ekonomiczno-Humanistyczna w Warszawie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9E2630" w:rsidRPr="002F56C3" w:rsidRDefault="009E2630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legitymacji doktoranta,</w:t>
      </w:r>
    </w:p>
    <w:p w:rsidR="005A34F2" w:rsidRPr="002F56C3" w:rsidRDefault="009E2630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reprezentowania</w:t>
      </w:r>
      <w:r w:rsidR="005A34F2" w:rsidRPr="002F56C3">
        <w:rPr>
          <w:rFonts w:ascii="Times New Roman" w:hAnsi="Times New Roman" w:cs="Times New Roman"/>
          <w:bCs/>
          <w:sz w:val="24"/>
          <w:szCs w:val="24"/>
        </w:rPr>
        <w:t xml:space="preserve"> doktorantów 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 xml:space="preserve">Akademii Ekonomiczno-Humanistycznej w Warszawie </w:t>
      </w:r>
      <w:r w:rsidR="005A34F2" w:rsidRPr="002F56C3">
        <w:rPr>
          <w:rFonts w:ascii="Times New Roman" w:hAnsi="Times New Roman" w:cs="Times New Roman"/>
          <w:bCs/>
          <w:sz w:val="24"/>
          <w:szCs w:val="24"/>
        </w:rPr>
        <w:t>w Radzie Szkoły Doktorskiej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 xml:space="preserve"> AEH,</w:t>
      </w:r>
    </w:p>
    <w:p w:rsidR="00925DF8" w:rsidRPr="002F56C3" w:rsidRDefault="00925DF8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zrzeszania się w uczelnianych organizacjach doktorantów, w szczególności w kołach naukowych oraz zespołach artystycznych i sportowych, na zasadach określonych w </w:t>
      </w:r>
      <w:r w:rsidR="000F2518" w:rsidRPr="002F56C3">
        <w:rPr>
          <w:rFonts w:ascii="Times New Roman" w:hAnsi="Times New Roman" w:cs="Times New Roman"/>
          <w:bCs/>
          <w:sz w:val="24"/>
          <w:szCs w:val="24"/>
        </w:rPr>
        <w:t>U</w:t>
      </w:r>
      <w:r w:rsidRPr="002F56C3">
        <w:rPr>
          <w:rFonts w:ascii="Times New Roman" w:hAnsi="Times New Roman" w:cs="Times New Roman"/>
          <w:bCs/>
          <w:sz w:val="24"/>
          <w:szCs w:val="24"/>
        </w:rPr>
        <w:t>stawie</w:t>
      </w:r>
      <w:r w:rsidR="00476F29"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78198A" w:rsidRPr="002F56C3" w:rsidRDefault="0078198A" w:rsidP="00087BE9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przeniesienia się do innej szkoły doktorskiej</w:t>
      </w:r>
      <w:r w:rsidR="00476F29" w:rsidRPr="002F56C3">
        <w:rPr>
          <w:rFonts w:ascii="Times New Roman" w:hAnsi="Times New Roman" w:cs="Times New Roman"/>
          <w:bCs/>
          <w:sz w:val="24"/>
          <w:szCs w:val="24"/>
        </w:rPr>
        <w:t>.</w:t>
      </w:r>
    </w:p>
    <w:p w:rsidR="00B03FF5" w:rsidRPr="002F56C3" w:rsidRDefault="00925DF8" w:rsidP="00087BE9">
      <w:pPr>
        <w:spacing w:after="0" w:line="360" w:lineRule="auto"/>
        <w:ind w:hanging="49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F13F92" w:rsidRPr="002F56C3">
        <w:rPr>
          <w:rFonts w:ascii="Times New Roman" w:hAnsi="Times New Roman" w:cs="Times New Roman"/>
          <w:bCs/>
          <w:sz w:val="24"/>
          <w:szCs w:val="24"/>
        </w:rPr>
        <w:tab/>
      </w:r>
      <w:r w:rsidR="00B03FF5" w:rsidRPr="002F56C3">
        <w:rPr>
          <w:rFonts w:ascii="Times New Roman" w:hAnsi="Times New Roman" w:cs="Times New Roman"/>
          <w:bCs/>
          <w:sz w:val="24"/>
          <w:szCs w:val="24"/>
        </w:rPr>
        <w:t xml:space="preserve">Doktorant posiadający orzeczenie o niepełnosprawności, orzeczenie o stopniu niepełnosprawności albo orzeczenie, o którym mowa w art. 5 oraz art. 62 ustawy z dnia 27 sierpnia 1997 r. o rehabilitacji zawodowej i społecznej oraz zatrudnianiu osób </w:t>
      </w:r>
      <w:r w:rsidR="00B03FF5" w:rsidRPr="002F56C3">
        <w:rPr>
          <w:rFonts w:ascii="Times New Roman" w:hAnsi="Times New Roman" w:cs="Times New Roman"/>
          <w:bCs/>
          <w:sz w:val="24"/>
          <w:szCs w:val="24"/>
        </w:rPr>
        <w:lastRenderedPageBreak/>
        <w:t>niepełnosprawnych, otrzymuje stypendium doktoranckie w wysokości zwiększonej o 30% kwoty wskazanej w ustawie.</w:t>
      </w:r>
    </w:p>
    <w:p w:rsidR="00925DF8" w:rsidRPr="002F56C3" w:rsidRDefault="00F13F92" w:rsidP="00087BE9">
      <w:pPr>
        <w:spacing w:after="0" w:line="360" w:lineRule="auto"/>
        <w:ind w:hanging="49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2F56C3">
        <w:rPr>
          <w:rFonts w:ascii="Times New Roman" w:hAnsi="Times New Roman" w:cs="Times New Roman"/>
          <w:bCs/>
          <w:sz w:val="24"/>
          <w:szCs w:val="24"/>
        </w:rPr>
        <w:tab/>
      </w:r>
      <w:r w:rsidR="00925DF8" w:rsidRPr="002F56C3">
        <w:rPr>
          <w:rFonts w:ascii="Times New Roman" w:hAnsi="Times New Roman" w:cs="Times New Roman"/>
          <w:bCs/>
          <w:sz w:val="24"/>
          <w:szCs w:val="24"/>
        </w:rPr>
        <w:t>Obowiązkiem doktoranta jest:</w:t>
      </w:r>
    </w:p>
    <w:p w:rsidR="00291289" w:rsidRPr="002F56C3" w:rsidRDefault="0010386A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z</w:t>
      </w:r>
      <w:r w:rsidR="00291289" w:rsidRPr="002F56C3">
        <w:rPr>
          <w:rFonts w:ascii="Times New Roman" w:hAnsi="Times New Roman" w:cs="Times New Roman"/>
          <w:bCs/>
          <w:sz w:val="24"/>
          <w:szCs w:val="24"/>
        </w:rPr>
        <w:t>łożenie ślubowania po przyjęciu do Szkoły Doktorskiej</w:t>
      </w:r>
      <w:r w:rsidR="00FA6174" w:rsidRPr="002F56C3">
        <w:rPr>
          <w:rFonts w:ascii="Times New Roman" w:hAnsi="Times New Roman" w:cs="Times New Roman"/>
          <w:bCs/>
          <w:sz w:val="24"/>
          <w:szCs w:val="24"/>
        </w:rPr>
        <w:t xml:space="preserve"> AEH</w:t>
      </w:r>
      <w:r w:rsidR="00AA29F1"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925DF8" w:rsidRPr="002F56C3" w:rsidRDefault="00925DF8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postępowanie w zgodzie ze ślubowan</w:t>
      </w:r>
      <w:r w:rsidR="009F0B50" w:rsidRPr="002F56C3">
        <w:rPr>
          <w:rFonts w:ascii="Times New Roman" w:hAnsi="Times New Roman" w:cs="Times New Roman"/>
          <w:bCs/>
          <w:sz w:val="24"/>
          <w:szCs w:val="24"/>
        </w:rPr>
        <w:t>iem i z niniejszym Regulaminem,</w:t>
      </w:r>
    </w:p>
    <w:p w:rsidR="00925DF8" w:rsidRPr="002F56C3" w:rsidRDefault="00925DF8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przestrzeganie przep</w:t>
      </w:r>
      <w:r w:rsidR="009F0B50" w:rsidRPr="002F56C3">
        <w:rPr>
          <w:rFonts w:ascii="Times New Roman" w:hAnsi="Times New Roman" w:cs="Times New Roman"/>
          <w:bCs/>
          <w:sz w:val="24"/>
          <w:szCs w:val="24"/>
        </w:rPr>
        <w:t xml:space="preserve">isów obowiązujących </w:t>
      </w:r>
      <w:r w:rsidR="00FA6174" w:rsidRPr="002F56C3">
        <w:rPr>
          <w:rFonts w:ascii="Times New Roman" w:hAnsi="Times New Roman" w:cs="Times New Roman"/>
          <w:bCs/>
          <w:sz w:val="24"/>
          <w:szCs w:val="24"/>
        </w:rPr>
        <w:t>w</w:t>
      </w:r>
      <w:r w:rsidR="009F0B50" w:rsidRPr="002F56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174" w:rsidRPr="002F56C3">
        <w:rPr>
          <w:rFonts w:ascii="Times New Roman" w:hAnsi="Times New Roman" w:cs="Times New Roman"/>
          <w:bCs/>
          <w:sz w:val="24"/>
          <w:szCs w:val="24"/>
        </w:rPr>
        <w:t>u</w:t>
      </w:r>
      <w:r w:rsidR="009F0B50" w:rsidRPr="002F56C3">
        <w:rPr>
          <w:rFonts w:ascii="Times New Roman" w:hAnsi="Times New Roman" w:cs="Times New Roman"/>
          <w:bCs/>
          <w:sz w:val="24"/>
          <w:szCs w:val="24"/>
        </w:rPr>
        <w:t>czelni,</w:t>
      </w:r>
    </w:p>
    <w:p w:rsidR="00925DF8" w:rsidRPr="002F56C3" w:rsidRDefault="009F0B50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dbanie o dobre imię </w:t>
      </w:r>
      <w:r w:rsidR="00FA6174" w:rsidRPr="002F56C3">
        <w:rPr>
          <w:rFonts w:ascii="Times New Roman" w:hAnsi="Times New Roman" w:cs="Times New Roman"/>
          <w:bCs/>
          <w:sz w:val="24"/>
          <w:szCs w:val="24"/>
        </w:rPr>
        <w:t>u</w:t>
      </w:r>
      <w:r w:rsidRPr="002F56C3">
        <w:rPr>
          <w:rFonts w:ascii="Times New Roman" w:hAnsi="Times New Roman" w:cs="Times New Roman"/>
          <w:bCs/>
          <w:sz w:val="24"/>
          <w:szCs w:val="24"/>
        </w:rPr>
        <w:t>czelni,</w:t>
      </w:r>
    </w:p>
    <w:p w:rsidR="00925DF8" w:rsidRPr="002F56C3" w:rsidRDefault="00925DF8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przestrze</w:t>
      </w:r>
      <w:r w:rsidR="009F0B50" w:rsidRPr="002F56C3">
        <w:rPr>
          <w:rFonts w:ascii="Times New Roman" w:hAnsi="Times New Roman" w:cs="Times New Roman"/>
          <w:bCs/>
          <w:sz w:val="24"/>
          <w:szCs w:val="24"/>
        </w:rPr>
        <w:t xml:space="preserve">ganie </w:t>
      </w:r>
      <w:r w:rsidR="00192532" w:rsidRPr="002F56C3">
        <w:rPr>
          <w:rFonts w:ascii="Times New Roman" w:hAnsi="Times New Roman" w:cs="Times New Roman"/>
          <w:bCs/>
          <w:sz w:val="24"/>
          <w:szCs w:val="24"/>
        </w:rPr>
        <w:t xml:space="preserve">zasad </w:t>
      </w:r>
      <w:r w:rsidR="009F0B50" w:rsidRPr="002F56C3">
        <w:rPr>
          <w:rFonts w:ascii="Times New Roman" w:hAnsi="Times New Roman" w:cs="Times New Roman"/>
          <w:bCs/>
          <w:sz w:val="24"/>
          <w:szCs w:val="24"/>
        </w:rPr>
        <w:t>etyki doktoranta,</w:t>
      </w:r>
    </w:p>
    <w:p w:rsidR="001C6D09" w:rsidRPr="002F56C3" w:rsidRDefault="001C6D09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poszanowanie </w:t>
      </w:r>
      <w:r w:rsidR="00460C22" w:rsidRPr="002F56C3">
        <w:rPr>
          <w:rFonts w:ascii="Times New Roman" w:hAnsi="Times New Roman" w:cs="Times New Roman"/>
          <w:bCs/>
          <w:sz w:val="24"/>
          <w:szCs w:val="24"/>
        </w:rPr>
        <w:t>praw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 autorskich</w:t>
      </w:r>
      <w:r w:rsidR="00460C22" w:rsidRPr="002F56C3">
        <w:rPr>
          <w:rFonts w:ascii="Times New Roman" w:hAnsi="Times New Roman" w:cs="Times New Roman"/>
          <w:bCs/>
          <w:sz w:val="24"/>
          <w:szCs w:val="24"/>
        </w:rPr>
        <w:t xml:space="preserve"> majątkowych i osobistych określonych przez przepisy państwowe i uczelniane</w:t>
      </w:r>
      <w:r w:rsidR="0010386A"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1C6D09" w:rsidRPr="002F56C3" w:rsidRDefault="00291289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realizacja programów</w:t>
      </w:r>
      <w:r w:rsidR="00460C22" w:rsidRPr="002F56C3">
        <w:rPr>
          <w:rFonts w:ascii="Times New Roman" w:hAnsi="Times New Roman" w:cs="Times New Roman"/>
          <w:bCs/>
          <w:sz w:val="24"/>
          <w:szCs w:val="24"/>
        </w:rPr>
        <w:t xml:space="preserve"> kształcenia </w:t>
      </w:r>
      <w:r w:rsidR="0010386A" w:rsidRPr="002F56C3">
        <w:rPr>
          <w:rFonts w:ascii="Times New Roman" w:hAnsi="Times New Roman" w:cs="Times New Roman"/>
          <w:bCs/>
          <w:sz w:val="24"/>
          <w:szCs w:val="24"/>
        </w:rPr>
        <w:t xml:space="preserve">i indywidulanych planów badawczych </w:t>
      </w:r>
      <w:r w:rsidRPr="002F56C3">
        <w:rPr>
          <w:rFonts w:ascii="Times New Roman" w:hAnsi="Times New Roman" w:cs="Times New Roman"/>
          <w:bCs/>
          <w:sz w:val="24"/>
          <w:szCs w:val="24"/>
        </w:rPr>
        <w:t>związanych z edukacją w Szkole</w:t>
      </w:r>
      <w:r w:rsidR="00460C22" w:rsidRPr="002F56C3">
        <w:rPr>
          <w:rFonts w:ascii="Times New Roman" w:hAnsi="Times New Roman" w:cs="Times New Roman"/>
          <w:bCs/>
          <w:sz w:val="24"/>
          <w:szCs w:val="24"/>
        </w:rPr>
        <w:t xml:space="preserve"> Doktorskiej</w:t>
      </w:r>
      <w:r w:rsidR="00FA6174" w:rsidRPr="002F56C3">
        <w:rPr>
          <w:rFonts w:ascii="Times New Roman" w:hAnsi="Times New Roman" w:cs="Times New Roman"/>
          <w:bCs/>
          <w:sz w:val="24"/>
          <w:szCs w:val="24"/>
        </w:rPr>
        <w:t xml:space="preserve"> AEH</w:t>
      </w:r>
      <w:r w:rsidR="0010386A"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460C22" w:rsidRPr="002F56C3" w:rsidRDefault="00460C22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składanie wszelkich sprawozdań związanych z procesem edukacji w szkole doktorskiej w terminach i na zasadach określonych w niniejszym Regulaminie i </w:t>
      </w:r>
      <w:r w:rsidR="00FA6174" w:rsidRPr="002F56C3">
        <w:rPr>
          <w:rFonts w:ascii="Times New Roman" w:hAnsi="Times New Roman" w:cs="Times New Roman"/>
          <w:bCs/>
          <w:sz w:val="24"/>
          <w:szCs w:val="24"/>
        </w:rPr>
        <w:t>u</w:t>
      </w:r>
      <w:r w:rsidRPr="002F56C3">
        <w:rPr>
          <w:rFonts w:ascii="Times New Roman" w:hAnsi="Times New Roman" w:cs="Times New Roman"/>
          <w:bCs/>
          <w:sz w:val="24"/>
          <w:szCs w:val="24"/>
        </w:rPr>
        <w:t>stawie</w:t>
      </w:r>
      <w:r w:rsidR="0010386A"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291289" w:rsidRPr="002F56C3" w:rsidRDefault="00FA6174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u</w:t>
      </w:r>
      <w:r w:rsidR="00291289" w:rsidRPr="002F56C3">
        <w:rPr>
          <w:rFonts w:ascii="Times New Roman" w:hAnsi="Times New Roman" w:cs="Times New Roman"/>
          <w:bCs/>
          <w:sz w:val="24"/>
          <w:szCs w:val="24"/>
        </w:rPr>
        <w:t xml:space="preserve">zyskiwania wszelkich 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zaliczeń </w:t>
      </w:r>
      <w:r w:rsidR="00291289" w:rsidRPr="002F56C3">
        <w:rPr>
          <w:rFonts w:ascii="Times New Roman" w:hAnsi="Times New Roman" w:cs="Times New Roman"/>
          <w:bCs/>
          <w:sz w:val="24"/>
          <w:szCs w:val="24"/>
        </w:rPr>
        <w:t xml:space="preserve">związanych z procesem edukacji w 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Szkole Doktorskiej AEH </w:t>
      </w:r>
      <w:r w:rsidR="00291289" w:rsidRPr="002F56C3">
        <w:rPr>
          <w:rFonts w:ascii="Times New Roman" w:hAnsi="Times New Roman" w:cs="Times New Roman"/>
          <w:bCs/>
          <w:sz w:val="24"/>
          <w:szCs w:val="24"/>
        </w:rPr>
        <w:t>w terminach i na zasadach określon</w:t>
      </w:r>
      <w:r w:rsidRPr="002F56C3">
        <w:rPr>
          <w:rFonts w:ascii="Times New Roman" w:hAnsi="Times New Roman" w:cs="Times New Roman"/>
          <w:bCs/>
          <w:sz w:val="24"/>
          <w:szCs w:val="24"/>
        </w:rPr>
        <w:t>ych w niniejszym Regulaminie i u</w:t>
      </w:r>
      <w:r w:rsidR="00291289" w:rsidRPr="002F56C3">
        <w:rPr>
          <w:rFonts w:ascii="Times New Roman" w:hAnsi="Times New Roman" w:cs="Times New Roman"/>
          <w:bCs/>
          <w:sz w:val="24"/>
          <w:szCs w:val="24"/>
        </w:rPr>
        <w:t>stawie</w:t>
      </w:r>
      <w:r w:rsidR="0010386A"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10386A" w:rsidRPr="002F56C3" w:rsidRDefault="0010386A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przygotowanie i obrona rozprawy doktorskiej,</w:t>
      </w:r>
    </w:p>
    <w:p w:rsidR="00291289" w:rsidRPr="002F56C3" w:rsidRDefault="00291289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współpraca z promotorem i promotorem pomocniczym w zakresie koniecznym do ukończenia Szkoły Doktorskiej</w:t>
      </w:r>
      <w:r w:rsidR="00FA6174" w:rsidRPr="002F56C3">
        <w:rPr>
          <w:rFonts w:ascii="Times New Roman" w:hAnsi="Times New Roman" w:cs="Times New Roman"/>
          <w:bCs/>
          <w:sz w:val="24"/>
          <w:szCs w:val="24"/>
        </w:rPr>
        <w:t xml:space="preserve"> AEH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 i uzyskania stopnia doktora</w:t>
      </w:r>
      <w:r w:rsidR="00AA29F1"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10386A" w:rsidRPr="002F56C3" w:rsidRDefault="0010386A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dbanie o osobisty rozwój naukowy</w:t>
      </w:r>
      <w:r w:rsidR="00AA29F1"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925DF8" w:rsidRPr="002F56C3" w:rsidRDefault="00925DF8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udział</w:t>
      </w:r>
      <w:r w:rsidR="006641DE" w:rsidRPr="002F56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w zajęciach wynikających z programu kształcenia oraz realizacji </w:t>
      </w:r>
      <w:r w:rsidR="009F0B50" w:rsidRPr="002F56C3">
        <w:rPr>
          <w:rFonts w:ascii="Times New Roman" w:hAnsi="Times New Roman" w:cs="Times New Roman"/>
          <w:bCs/>
          <w:sz w:val="24"/>
          <w:szCs w:val="24"/>
        </w:rPr>
        <w:t>indywidualnego planu badawczego,</w:t>
      </w:r>
    </w:p>
    <w:p w:rsidR="00925DF8" w:rsidRPr="002F56C3" w:rsidRDefault="00925DF8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odbywanie praktyk zawodowych przewidzianych programe</w:t>
      </w:r>
      <w:r w:rsidR="009F0B50" w:rsidRPr="002F56C3">
        <w:rPr>
          <w:rFonts w:ascii="Times New Roman" w:hAnsi="Times New Roman" w:cs="Times New Roman"/>
          <w:bCs/>
          <w:sz w:val="24"/>
          <w:szCs w:val="24"/>
        </w:rPr>
        <w:t>m kształcenia,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5DF8" w:rsidRPr="002F56C3" w:rsidRDefault="00FA6174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przestrzeganie</w:t>
      </w:r>
      <w:r w:rsidR="00925DF8" w:rsidRPr="002F56C3">
        <w:rPr>
          <w:rFonts w:ascii="Times New Roman" w:hAnsi="Times New Roman" w:cs="Times New Roman"/>
          <w:bCs/>
          <w:sz w:val="24"/>
          <w:szCs w:val="24"/>
        </w:rPr>
        <w:t xml:space="preserve"> zasad i przepisów przeciwpożarowych oraz</w:t>
      </w:r>
      <w:r w:rsidR="009F0B50" w:rsidRPr="002F56C3">
        <w:rPr>
          <w:rFonts w:ascii="Times New Roman" w:hAnsi="Times New Roman" w:cs="Times New Roman"/>
          <w:bCs/>
          <w:sz w:val="24"/>
          <w:szCs w:val="24"/>
        </w:rPr>
        <w:t xml:space="preserve"> bezpieczeństwa i higieny pracy,</w:t>
      </w:r>
    </w:p>
    <w:p w:rsidR="00925DF8" w:rsidRPr="002F56C3" w:rsidRDefault="00925DF8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tolerancja i poszanowanie osób innych </w:t>
      </w:r>
      <w:r w:rsidR="00AA29F1" w:rsidRPr="002F56C3">
        <w:rPr>
          <w:rFonts w:ascii="Times New Roman" w:hAnsi="Times New Roman" w:cs="Times New Roman"/>
          <w:bCs/>
          <w:sz w:val="24"/>
          <w:szCs w:val="24"/>
        </w:rPr>
        <w:t xml:space="preserve">wyznań, </w:t>
      </w:r>
      <w:r w:rsidRPr="002F56C3">
        <w:rPr>
          <w:rFonts w:ascii="Times New Roman" w:hAnsi="Times New Roman" w:cs="Times New Roman"/>
          <w:bCs/>
          <w:sz w:val="24"/>
          <w:szCs w:val="24"/>
        </w:rPr>
        <w:t>ras, narodowości, ku</w:t>
      </w:r>
      <w:r w:rsidR="009F0B50" w:rsidRPr="002F56C3">
        <w:rPr>
          <w:rFonts w:ascii="Times New Roman" w:hAnsi="Times New Roman" w:cs="Times New Roman"/>
          <w:bCs/>
          <w:sz w:val="24"/>
          <w:szCs w:val="24"/>
        </w:rPr>
        <w:t>ltur bądź orientacji seksualnej,</w:t>
      </w:r>
    </w:p>
    <w:p w:rsidR="00925DF8" w:rsidRPr="002F56C3" w:rsidRDefault="00925DF8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przestrzeganie dobrych obyczajów s</w:t>
      </w:r>
      <w:r w:rsidR="00FA6174" w:rsidRPr="002F56C3">
        <w:rPr>
          <w:rFonts w:ascii="Times New Roman" w:hAnsi="Times New Roman" w:cs="Times New Roman"/>
          <w:bCs/>
          <w:sz w:val="24"/>
          <w:szCs w:val="24"/>
        </w:rPr>
        <w:t>amorządnej społeczności u</w:t>
      </w:r>
      <w:r w:rsidR="009F0B50" w:rsidRPr="002F56C3">
        <w:rPr>
          <w:rFonts w:ascii="Times New Roman" w:hAnsi="Times New Roman" w:cs="Times New Roman"/>
          <w:bCs/>
          <w:sz w:val="24"/>
          <w:szCs w:val="24"/>
        </w:rPr>
        <w:t>czelni,</w:t>
      </w:r>
    </w:p>
    <w:p w:rsidR="00925DF8" w:rsidRPr="002F56C3" w:rsidRDefault="00925DF8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t</w:t>
      </w:r>
      <w:r w:rsidR="009F0B50" w:rsidRPr="002F56C3">
        <w:rPr>
          <w:rFonts w:ascii="Times New Roman" w:hAnsi="Times New Roman" w:cs="Times New Roman"/>
          <w:bCs/>
          <w:sz w:val="24"/>
          <w:szCs w:val="24"/>
        </w:rPr>
        <w:t xml:space="preserve">roska i dbanie o mienie </w:t>
      </w:r>
      <w:r w:rsidR="00FA6174" w:rsidRPr="002F56C3">
        <w:rPr>
          <w:rFonts w:ascii="Times New Roman" w:hAnsi="Times New Roman" w:cs="Times New Roman"/>
          <w:bCs/>
          <w:sz w:val="24"/>
          <w:szCs w:val="24"/>
        </w:rPr>
        <w:t>u</w:t>
      </w:r>
      <w:r w:rsidR="009F0B50" w:rsidRPr="002F56C3">
        <w:rPr>
          <w:rFonts w:ascii="Times New Roman" w:hAnsi="Times New Roman" w:cs="Times New Roman"/>
          <w:bCs/>
          <w:sz w:val="24"/>
          <w:szCs w:val="24"/>
        </w:rPr>
        <w:t>czelni,</w:t>
      </w:r>
    </w:p>
    <w:p w:rsidR="00925DF8" w:rsidRPr="002F56C3" w:rsidRDefault="00925DF8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poszanowania godności osobistej pracowników </w:t>
      </w:r>
      <w:r w:rsidR="00FA6174" w:rsidRPr="002F56C3">
        <w:rPr>
          <w:rFonts w:ascii="Times New Roman" w:hAnsi="Times New Roman" w:cs="Times New Roman"/>
          <w:bCs/>
          <w:sz w:val="24"/>
          <w:szCs w:val="24"/>
        </w:rPr>
        <w:t>u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czelni i </w:t>
      </w:r>
      <w:r w:rsidR="00692365" w:rsidRPr="002F56C3">
        <w:rPr>
          <w:rFonts w:ascii="Times New Roman" w:hAnsi="Times New Roman" w:cs="Times New Roman"/>
          <w:bCs/>
          <w:sz w:val="24"/>
          <w:szCs w:val="24"/>
        </w:rPr>
        <w:t>członków wspólnoty akademickiej,</w:t>
      </w:r>
    </w:p>
    <w:p w:rsidR="00AA29F1" w:rsidRPr="002F56C3" w:rsidRDefault="00FA6174" w:rsidP="00087B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bezzwłoczne powiadomienie Dy</w:t>
      </w:r>
      <w:r w:rsidR="00AA29F1" w:rsidRPr="002F56C3">
        <w:rPr>
          <w:rFonts w:ascii="Times New Roman" w:hAnsi="Times New Roman" w:cs="Times New Roman"/>
          <w:bCs/>
          <w:sz w:val="24"/>
          <w:szCs w:val="24"/>
        </w:rPr>
        <w:t>rektora Szkoły Doktorskiej AEH o zmianie nazwiska i adresu, a także o z</w:t>
      </w:r>
      <w:r w:rsidRPr="002F56C3">
        <w:rPr>
          <w:rFonts w:ascii="Times New Roman" w:hAnsi="Times New Roman" w:cs="Times New Roman"/>
          <w:bCs/>
          <w:sz w:val="24"/>
          <w:szCs w:val="24"/>
        </w:rPr>
        <w:t>mianie innych wymaganych przez u</w:t>
      </w:r>
      <w:r w:rsidR="00AA29F1" w:rsidRPr="002F56C3">
        <w:rPr>
          <w:rFonts w:ascii="Times New Roman" w:hAnsi="Times New Roman" w:cs="Times New Roman"/>
          <w:bCs/>
          <w:sz w:val="24"/>
          <w:szCs w:val="24"/>
        </w:rPr>
        <w:t>czelnię danych</w:t>
      </w:r>
      <w:r w:rsidR="00DD5306" w:rsidRPr="002F56C3">
        <w:rPr>
          <w:rFonts w:ascii="Times New Roman" w:hAnsi="Times New Roman" w:cs="Times New Roman"/>
          <w:bCs/>
          <w:sz w:val="24"/>
          <w:szCs w:val="24"/>
        </w:rPr>
        <w:t>.</w:t>
      </w:r>
    </w:p>
    <w:p w:rsidR="00FA6174" w:rsidRPr="002F56C3" w:rsidRDefault="00FA6174" w:rsidP="00087BE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007C" w:rsidRDefault="00A4007C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306" w:rsidRPr="002F56C3" w:rsidRDefault="009D47A1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  <w:r w:rsidRPr="002F56C3">
        <w:rPr>
          <w:rFonts w:ascii="Times New Roman" w:hAnsi="Times New Roman" w:cs="Times New Roman"/>
          <w:b/>
          <w:sz w:val="24"/>
          <w:szCs w:val="24"/>
        </w:rPr>
        <w:lastRenderedPageBreak/>
        <w:t>§ 19</w:t>
      </w:r>
    </w:p>
    <w:p w:rsidR="00DD5306" w:rsidRPr="002F56C3" w:rsidRDefault="00DD5306" w:rsidP="00087BE9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Doktorantowi nadaje się numer albumu.</w:t>
      </w:r>
    </w:p>
    <w:p w:rsidR="00DD5306" w:rsidRPr="002F56C3" w:rsidRDefault="00DD5306" w:rsidP="00087BE9">
      <w:pPr>
        <w:pStyle w:val="Akapitzlist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Do albumu wpisuje się następujące dane dotyczące doktoranta:</w:t>
      </w:r>
    </w:p>
    <w:p w:rsidR="00DD5306" w:rsidRPr="002F56C3" w:rsidRDefault="00DD5306" w:rsidP="00087BE9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numer albumu</w:t>
      </w:r>
      <w:r w:rsidR="0027495E"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DD5306" w:rsidRPr="002F56C3" w:rsidRDefault="00DD5306" w:rsidP="00087BE9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datę rozpoczęcia kształcenia</w:t>
      </w:r>
      <w:r w:rsidR="0027495E"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DD5306" w:rsidRPr="002F56C3" w:rsidRDefault="00DD5306" w:rsidP="00087BE9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imiona i nazwisko</w:t>
      </w:r>
      <w:r w:rsidR="0027495E"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DD5306" w:rsidRPr="002F56C3" w:rsidRDefault="00DD5306" w:rsidP="00087BE9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numer PESEL, a w jego braku numer i serię dokumentu tożsamości wraz z oznaczeniem państwa, które dokument wydało</w:t>
      </w:r>
      <w:r w:rsidR="0027495E"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DD5306" w:rsidRPr="002F56C3" w:rsidRDefault="00DD5306" w:rsidP="00087BE9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informację o dokumencie stanowiącym podstawę ubiegania się o przyjęcie do szkoły doktorskiej</w:t>
      </w:r>
      <w:r w:rsidR="0027495E"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DD5306" w:rsidRPr="002F56C3" w:rsidRDefault="00DD5306" w:rsidP="00087BE9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nazwę uczelni, numer, datę i miejsce wystawienia dyplomu ukończenia studiów drugiego stopnia albo jednolitych studiów magisterskich, a w przypadku osoby, która została przyjęta do szkoły doktorskiej po ukończeniu studiów pierwszego stopnia bądź po ukończeniu trzeciego roku studiów jednolitych magisterskich – nazwę uczelni, numer oraz datę i miejsce wystawienia dyplomu ukończenia studiów pierwszego stopnia bądź nazwę uczelni, datę i miejsce wystawienia zaświadczenia o ukończeniu trzeciego roku studiów jednolitych magisterskich,</w:t>
      </w:r>
    </w:p>
    <w:p w:rsidR="00DD5306" w:rsidRPr="002F56C3" w:rsidRDefault="00DD5306" w:rsidP="00087BE9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 nazwę szkoły doktorskiej oraz dyscyplinę, w której prowadzone jest kształcenie doktoranta,</w:t>
      </w:r>
    </w:p>
    <w:p w:rsidR="00DD5306" w:rsidRPr="002F56C3" w:rsidRDefault="00DD5306" w:rsidP="00087BE9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 datę i sposób zakończenia kształcenia w szkole doktorskiej.</w:t>
      </w:r>
    </w:p>
    <w:p w:rsidR="00DD5306" w:rsidRPr="002F56C3" w:rsidRDefault="00DD5306" w:rsidP="00087BE9">
      <w:pPr>
        <w:pStyle w:val="Akapitzlist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Numerem albumu oznacza się teczkę akt osobowych doktoranta.</w:t>
      </w:r>
    </w:p>
    <w:p w:rsidR="00980A85" w:rsidRPr="002F56C3" w:rsidRDefault="00980A85" w:rsidP="00087BE9">
      <w:pPr>
        <w:pStyle w:val="Akapitzlist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Podmiot prowadzący </w:t>
      </w:r>
      <w:r w:rsidR="0027495E" w:rsidRPr="002F56C3">
        <w:rPr>
          <w:rFonts w:ascii="Times New Roman" w:hAnsi="Times New Roman" w:cs="Times New Roman"/>
          <w:bCs/>
          <w:sz w:val="24"/>
          <w:szCs w:val="24"/>
        </w:rPr>
        <w:t>S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zkołę </w:t>
      </w:r>
      <w:r w:rsidR="0027495E" w:rsidRPr="002F56C3">
        <w:rPr>
          <w:rFonts w:ascii="Times New Roman" w:hAnsi="Times New Roman" w:cs="Times New Roman"/>
          <w:bCs/>
          <w:sz w:val="24"/>
          <w:szCs w:val="24"/>
        </w:rPr>
        <w:t>D</w:t>
      </w:r>
      <w:r w:rsidRPr="002F56C3">
        <w:rPr>
          <w:rFonts w:ascii="Times New Roman" w:hAnsi="Times New Roman" w:cs="Times New Roman"/>
          <w:bCs/>
          <w:sz w:val="24"/>
          <w:szCs w:val="24"/>
        </w:rPr>
        <w:t>oktorską</w:t>
      </w:r>
      <w:r w:rsidR="0027495E" w:rsidRPr="002F56C3">
        <w:rPr>
          <w:rFonts w:ascii="Times New Roman" w:hAnsi="Times New Roman" w:cs="Times New Roman"/>
          <w:bCs/>
          <w:sz w:val="24"/>
          <w:szCs w:val="24"/>
        </w:rPr>
        <w:t xml:space="preserve"> AEH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 wydaje doktorantowi legitymację doktoranta.</w:t>
      </w:r>
    </w:p>
    <w:p w:rsidR="0027495E" w:rsidRPr="002F56C3" w:rsidRDefault="0027495E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95E" w:rsidRPr="002F56C3" w:rsidRDefault="009D47A1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6C3">
        <w:rPr>
          <w:rFonts w:ascii="Times New Roman" w:hAnsi="Times New Roman" w:cs="Times New Roman"/>
          <w:b/>
          <w:sz w:val="24"/>
          <w:szCs w:val="24"/>
        </w:rPr>
        <w:t>§ 20</w:t>
      </w:r>
    </w:p>
    <w:p w:rsidR="00DD5306" w:rsidRPr="002F56C3" w:rsidRDefault="00DD5306" w:rsidP="00087BE9">
      <w:pPr>
        <w:spacing w:after="0" w:line="360" w:lineRule="auto"/>
        <w:ind w:left="-36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W teczce akt osobowych doktoranta przechowuje się:</w:t>
      </w:r>
    </w:p>
    <w:p w:rsidR="00DD5306" w:rsidRPr="002F56C3" w:rsidRDefault="00DD5306" w:rsidP="00087BE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dokumenty stanowiące podstawę przyjęcia do </w:t>
      </w:r>
      <w:r w:rsidR="0027495E" w:rsidRPr="002F56C3">
        <w:rPr>
          <w:rFonts w:ascii="Times New Roman" w:hAnsi="Times New Roman" w:cs="Times New Roman"/>
          <w:bCs/>
          <w:sz w:val="24"/>
          <w:szCs w:val="24"/>
        </w:rPr>
        <w:t>Szkoły D</w:t>
      </w:r>
      <w:r w:rsidRPr="002F56C3">
        <w:rPr>
          <w:rFonts w:ascii="Times New Roman" w:hAnsi="Times New Roman" w:cs="Times New Roman"/>
          <w:bCs/>
          <w:sz w:val="24"/>
          <w:szCs w:val="24"/>
        </w:rPr>
        <w:t>oktorskiej</w:t>
      </w:r>
      <w:r w:rsidR="0027495E" w:rsidRPr="002F56C3">
        <w:rPr>
          <w:rFonts w:ascii="Times New Roman" w:hAnsi="Times New Roman" w:cs="Times New Roman"/>
          <w:bCs/>
          <w:sz w:val="24"/>
          <w:szCs w:val="24"/>
        </w:rPr>
        <w:t xml:space="preserve"> AEH</w:t>
      </w:r>
      <w:r w:rsidRPr="002F56C3">
        <w:rPr>
          <w:rFonts w:ascii="Times New Roman" w:hAnsi="Times New Roman" w:cs="Times New Roman"/>
          <w:bCs/>
          <w:sz w:val="24"/>
          <w:szCs w:val="24"/>
        </w:rPr>
        <w:t>, wskazane w treści niniejszego Regulaminu w postanowieniach poprzedzających</w:t>
      </w:r>
      <w:r w:rsidR="0027495E" w:rsidRPr="002F56C3">
        <w:rPr>
          <w:rFonts w:ascii="Times New Roman" w:hAnsi="Times New Roman" w:cs="Times New Roman"/>
          <w:bCs/>
          <w:sz w:val="24"/>
          <w:szCs w:val="24"/>
        </w:rPr>
        <w:t xml:space="preserve"> oraz ustawy</w:t>
      </w:r>
      <w:r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654071" w:rsidRPr="002F56C3" w:rsidRDefault="00DD5306" w:rsidP="00087BE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podpisany przez doktoranta akt ślubowania </w:t>
      </w:r>
      <w:r w:rsidR="00654071" w:rsidRPr="002F56C3">
        <w:rPr>
          <w:rFonts w:ascii="Times New Roman" w:hAnsi="Times New Roman" w:cs="Times New Roman"/>
          <w:bCs/>
          <w:sz w:val="24"/>
          <w:szCs w:val="24"/>
        </w:rPr>
        <w:t>odbieranego przy przyjęciu doktoranta do Szkoły Doktorskiej</w:t>
      </w:r>
      <w:r w:rsidR="0027495E" w:rsidRPr="002F56C3">
        <w:rPr>
          <w:rFonts w:ascii="Times New Roman" w:hAnsi="Times New Roman" w:cs="Times New Roman"/>
          <w:bCs/>
          <w:sz w:val="24"/>
          <w:szCs w:val="24"/>
        </w:rPr>
        <w:t xml:space="preserve"> AEH</w:t>
      </w:r>
      <w:r w:rsidR="00654071"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654071" w:rsidRPr="002F56C3" w:rsidRDefault="00654071" w:rsidP="00087BE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 potwierdzenie odbioru legitymacji przez doktoranta oraz ewentualnych jej duplikatów,</w:t>
      </w:r>
    </w:p>
    <w:p w:rsidR="00654071" w:rsidRPr="002F56C3" w:rsidRDefault="00980A85" w:rsidP="00087BE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indywidu</w:t>
      </w:r>
      <w:r w:rsidR="006666CF" w:rsidRPr="002F56C3">
        <w:rPr>
          <w:rFonts w:ascii="Times New Roman" w:hAnsi="Times New Roman" w:cs="Times New Roman"/>
          <w:bCs/>
          <w:sz w:val="24"/>
          <w:szCs w:val="24"/>
        </w:rPr>
        <w:t>a</w:t>
      </w:r>
      <w:r w:rsidRPr="002F56C3">
        <w:rPr>
          <w:rFonts w:ascii="Times New Roman" w:hAnsi="Times New Roman" w:cs="Times New Roman"/>
          <w:bCs/>
          <w:sz w:val="24"/>
          <w:szCs w:val="24"/>
        </w:rPr>
        <w:t>lny</w:t>
      </w:r>
      <w:r w:rsidR="00654071" w:rsidRPr="002F56C3">
        <w:rPr>
          <w:rFonts w:ascii="Times New Roman" w:hAnsi="Times New Roman" w:cs="Times New Roman"/>
          <w:bCs/>
          <w:sz w:val="24"/>
          <w:szCs w:val="24"/>
        </w:rPr>
        <w:t xml:space="preserve"> plan badawczy</w:t>
      </w:r>
      <w:r w:rsidR="000A3302" w:rsidRPr="002F56C3">
        <w:rPr>
          <w:rFonts w:ascii="Times New Roman" w:hAnsi="Times New Roman" w:cs="Times New Roman"/>
          <w:bCs/>
          <w:sz w:val="24"/>
          <w:szCs w:val="24"/>
        </w:rPr>
        <w:t xml:space="preserve"> wraz ze zmianami</w:t>
      </w:r>
      <w:r w:rsidR="00654071" w:rsidRPr="002F56C3">
        <w:rPr>
          <w:rFonts w:ascii="Times New Roman" w:hAnsi="Times New Roman" w:cs="Times New Roman"/>
          <w:bCs/>
          <w:sz w:val="24"/>
          <w:szCs w:val="24"/>
        </w:rPr>
        <w:t>,</w:t>
      </w:r>
    </w:p>
    <w:p w:rsidR="00654071" w:rsidRPr="002F56C3" w:rsidRDefault="00654071" w:rsidP="00087BE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sprawozdania</w:t>
      </w:r>
      <w:r w:rsidR="0027495E" w:rsidRPr="002F56C3">
        <w:rPr>
          <w:rFonts w:ascii="Times New Roman" w:hAnsi="Times New Roman" w:cs="Times New Roman"/>
          <w:bCs/>
          <w:sz w:val="24"/>
          <w:szCs w:val="24"/>
        </w:rPr>
        <w:t>,</w:t>
      </w:r>
      <w:r w:rsidRPr="002F56C3">
        <w:rPr>
          <w:rFonts w:ascii="Times New Roman" w:hAnsi="Times New Roman" w:cs="Times New Roman"/>
          <w:bCs/>
          <w:sz w:val="24"/>
          <w:szCs w:val="24"/>
        </w:rPr>
        <w:t xml:space="preserve"> o których mowa w niniejszym Regulaminie, w tym sprawozdanie z realizacji indywidualnego planu badawczego,</w:t>
      </w:r>
    </w:p>
    <w:p w:rsidR="00654071" w:rsidRPr="002F56C3" w:rsidRDefault="00654071" w:rsidP="00087BE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lastRenderedPageBreak/>
        <w:t>sprawozdanie z oceny śródokresowej oraz inne dokumenty z nią związane, w szczególności protokół z posiedzenia komisji do spraw oceny śródokresowej,</w:t>
      </w:r>
    </w:p>
    <w:p w:rsidR="00654071" w:rsidRPr="002F56C3" w:rsidRDefault="00654071" w:rsidP="00087BE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karty okresowych osiągnięć doktoranta,</w:t>
      </w:r>
    </w:p>
    <w:p w:rsidR="00654071" w:rsidRPr="002F56C3" w:rsidRDefault="00654071" w:rsidP="00087BE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 xml:space="preserve">decyzje administracyjne wydawane przez Dyrektora </w:t>
      </w:r>
      <w:r w:rsidR="0027495E" w:rsidRPr="002F56C3">
        <w:rPr>
          <w:rFonts w:ascii="Times New Roman" w:hAnsi="Times New Roman" w:cs="Times New Roman"/>
          <w:bCs/>
          <w:sz w:val="24"/>
          <w:szCs w:val="24"/>
        </w:rPr>
        <w:t xml:space="preserve">Szkoły Doktorskiej AEH </w:t>
      </w:r>
      <w:r w:rsidRPr="002F56C3">
        <w:rPr>
          <w:rFonts w:ascii="Times New Roman" w:hAnsi="Times New Roman" w:cs="Times New Roman"/>
          <w:bCs/>
          <w:sz w:val="24"/>
          <w:szCs w:val="24"/>
        </w:rPr>
        <w:t>dotyczące doktoranta,</w:t>
      </w:r>
    </w:p>
    <w:p w:rsidR="00654071" w:rsidRPr="002F56C3" w:rsidRDefault="00654071" w:rsidP="00087BE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informacje dotyczące wszczętych postępowań wyjaśniających lub dyscyplinarnych dotyczące doktoranta wraz z dokumentami dotyczącymi zakończenia tych postępowań,</w:t>
      </w:r>
    </w:p>
    <w:p w:rsidR="00654071" w:rsidRPr="002F56C3" w:rsidRDefault="00654071" w:rsidP="00087BE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6C3">
        <w:rPr>
          <w:rFonts w:ascii="Times New Roman" w:hAnsi="Times New Roman" w:cs="Times New Roman"/>
          <w:bCs/>
          <w:sz w:val="24"/>
          <w:szCs w:val="24"/>
        </w:rPr>
        <w:t>dokumenty dotyczące stypendium doktoranckiego.</w:t>
      </w:r>
    </w:p>
    <w:p w:rsidR="00654071" w:rsidRPr="002F56C3" w:rsidRDefault="00654071" w:rsidP="00087BE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5306" w:rsidRPr="002F56C3" w:rsidRDefault="005015E7" w:rsidP="00087BE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C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47A1" w:rsidRPr="002F56C3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5015E7" w:rsidRPr="002F56C3" w:rsidRDefault="00B9201A" w:rsidP="00087BE9">
      <w:pPr>
        <w:numPr>
          <w:ilvl w:val="0"/>
          <w:numId w:val="19"/>
        </w:numPr>
        <w:spacing w:after="0" w:line="360" w:lineRule="auto"/>
        <w:ind w:left="-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015E7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kończenia kształcenia w </w:t>
      </w:r>
      <w:r w:rsidR="0027495E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Doktorskiej AEH 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695EAC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chwilą uzyskania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efekt</w:t>
      </w:r>
      <w:r w:rsidR="00695EAC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uczenia się dla kwalifikacji na poziomie 8 PRK, </w:t>
      </w:r>
      <w:r w:rsidR="005015E7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rozprawy doktorskiej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, zrealizowania indywidu</w:t>
      </w:r>
      <w:r w:rsidR="00087BE9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lnego plan</w:t>
      </w:r>
      <w:r w:rsidR="007C65A4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badawczego oraz programu kształcenia określonego w niniejszym </w:t>
      </w:r>
      <w:r w:rsidR="00087BE9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zdobycie wszystkich zaliczeń </w:t>
      </w:r>
      <w:r w:rsidR="0027495E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niniejszym R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egulaminem</w:t>
      </w:r>
      <w:r w:rsidR="008D5271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201A" w:rsidRPr="002F56C3" w:rsidRDefault="00B9201A" w:rsidP="00087BE9">
      <w:pPr>
        <w:numPr>
          <w:ilvl w:val="0"/>
          <w:numId w:val="19"/>
        </w:numPr>
        <w:spacing w:after="0" w:line="360" w:lineRule="auto"/>
        <w:ind w:left="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</w:t>
      </w:r>
      <w:r w:rsidR="00980A85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zrealizował obowiązki</w:t>
      </w:r>
      <w:r w:rsidR="0027495E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ust</w:t>
      </w:r>
      <w:r w:rsidR="00980A85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otrzymuje zaświadczenie o ukończeniu szkoły doktorskiej</w:t>
      </w:r>
      <w:r w:rsidR="008D5271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4414" w:rsidRPr="002F56C3" w:rsidRDefault="00574414" w:rsidP="00087BE9">
      <w:pPr>
        <w:numPr>
          <w:ilvl w:val="0"/>
          <w:numId w:val="19"/>
        </w:numPr>
        <w:spacing w:after="0" w:line="360" w:lineRule="auto"/>
        <w:ind w:left="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Doktorant, który nie ukończył szkoły doktorskiej może otrzymać na swój wniosek zaświadczenie dokumentujące przebieg kształcenia</w:t>
      </w:r>
      <w:r w:rsidR="008D5271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15E7" w:rsidRPr="002F56C3" w:rsidRDefault="005015E7" w:rsidP="00087BE9">
      <w:pPr>
        <w:numPr>
          <w:ilvl w:val="0"/>
          <w:numId w:val="19"/>
        </w:numPr>
        <w:spacing w:after="0" w:line="360" w:lineRule="auto"/>
        <w:ind w:left="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doktoranta kończy się złożeniem rozprawy doktorskiej zgodnie z </w:t>
      </w:r>
      <w:r w:rsidR="00B9201A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indywidulanym planem badawczym</w:t>
      </w:r>
      <w:r w:rsidR="0027495E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15E7" w:rsidRPr="002F56C3" w:rsidRDefault="00574414" w:rsidP="00087BE9">
      <w:pPr>
        <w:numPr>
          <w:ilvl w:val="0"/>
          <w:numId w:val="19"/>
        </w:numPr>
        <w:spacing w:after="0" w:line="360" w:lineRule="auto"/>
        <w:ind w:left="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015E7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łożenie rozprawy doktorskiej 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 na przekazaniu </w:t>
      </w:r>
      <w:r w:rsidR="00BC16C3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do Biura Obsługi Studenta 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odpowiedniej liczbie egzemplarzy</w:t>
      </w:r>
      <w:r w:rsidR="005015E7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</w:t>
      </w:r>
      <w:r w:rsidR="005015E7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pozytywną opinią promotora oraz 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opinią </w:t>
      </w:r>
      <w:r w:rsidR="005015E7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promotora pomocniczego, o ile został powołany.</w:t>
      </w:r>
    </w:p>
    <w:p w:rsidR="009D47A1" w:rsidRPr="002F56C3" w:rsidRDefault="009D47A1" w:rsidP="00087BE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5EAC" w:rsidRPr="002F56C3" w:rsidRDefault="00695EAC" w:rsidP="00087B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56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9D47A1" w:rsidRPr="002F56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</w:p>
    <w:p w:rsidR="006666CF" w:rsidRPr="002F56C3" w:rsidRDefault="006666CF" w:rsidP="00F30B46">
      <w:pPr>
        <w:pStyle w:val="Akapitzlist"/>
        <w:numPr>
          <w:ilvl w:val="1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dotyczących postępowania o</w:t>
      </w:r>
      <w:r w:rsidR="00E474A1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nadanie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naukowego doktora</w:t>
      </w:r>
      <w:r w:rsidR="00E474A1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doktorantowi, który ukończył Szkołę Doktorską 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Ekonomiczno-Humanistycznej w Warszawie stosuje się</w:t>
      </w:r>
      <w:r w:rsidR="00E474A1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A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 postępowania w sprawie nadania stopnia</w:t>
      </w:r>
      <w:r w:rsidR="0024180C" w:rsidRPr="00516A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naukowego</w:t>
      </w:r>
      <w:r w:rsidRPr="00516A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doktora </w:t>
      </w:r>
      <w:r w:rsidRPr="00516A94">
        <w:rPr>
          <w:rFonts w:ascii="Times New Roman" w:eastAsia="Times New Roman" w:hAnsi="Times New Roman" w:cs="Times New Roman"/>
          <w:sz w:val="24"/>
          <w:szCs w:val="24"/>
          <w:lang w:eastAsia="pl-PL"/>
        </w:rPr>
        <w:t>w Akademii Ekonomiczno-Humanistycznej w Warszawie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przyjęte uchwał</w:t>
      </w:r>
      <w:r w:rsidR="00553946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Senatu </w:t>
      </w:r>
      <w:r w:rsidR="0024180C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19349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4180C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/30/09/2022  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24180C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2022 roku.</w:t>
      </w:r>
    </w:p>
    <w:p w:rsidR="00695EAC" w:rsidRPr="002F56C3" w:rsidRDefault="00695EAC" w:rsidP="00F30B46">
      <w:pPr>
        <w:pStyle w:val="Akapitzlist"/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Regulamin wchodzi w życie z dniem </w:t>
      </w:r>
      <w:r w:rsidR="00692365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</w:t>
      </w:r>
      <w:r w:rsidR="008A2BDF" w:rsidRPr="002F56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4AB1" w:rsidRPr="002F56C3" w:rsidRDefault="00B54AB1" w:rsidP="008B649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2551" w:rsidRPr="002F56C3" w:rsidRDefault="00EA07DE" w:rsidP="00F30B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F56C3">
        <w:rPr>
          <w:rFonts w:ascii="Times New Roman" w:hAnsi="Times New Roman" w:cs="Times New Roman"/>
          <w:sz w:val="24"/>
          <w:szCs w:val="24"/>
        </w:rPr>
        <w:br w:type="column"/>
      </w:r>
      <w:r w:rsidR="005D4F4C" w:rsidRPr="002F56C3">
        <w:rPr>
          <w:rFonts w:ascii="Times New Roman" w:hAnsi="Times New Roman" w:cs="Times New Roman"/>
          <w:sz w:val="20"/>
          <w:szCs w:val="20"/>
        </w:rPr>
        <w:lastRenderedPageBreak/>
        <w:t xml:space="preserve">Załącznik nr 1 </w:t>
      </w:r>
    </w:p>
    <w:p w:rsidR="00C92551" w:rsidRPr="002F56C3" w:rsidRDefault="00EA07DE" w:rsidP="00F30B46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F56C3">
        <w:rPr>
          <w:rFonts w:ascii="Times New Roman" w:hAnsi="Times New Roman" w:cs="Times New Roman"/>
          <w:sz w:val="20"/>
          <w:szCs w:val="20"/>
        </w:rPr>
        <w:t>do Regulaminu</w:t>
      </w:r>
      <w:r w:rsidR="005D4F4C" w:rsidRPr="002F56C3">
        <w:rPr>
          <w:rFonts w:ascii="Times New Roman" w:hAnsi="Times New Roman" w:cs="Times New Roman"/>
          <w:bCs/>
          <w:sz w:val="20"/>
          <w:szCs w:val="20"/>
        </w:rPr>
        <w:t xml:space="preserve"> Szkoły Doktorskiej </w:t>
      </w:r>
    </w:p>
    <w:p w:rsidR="005D4F4C" w:rsidRPr="002F56C3" w:rsidRDefault="005D4F4C" w:rsidP="00F30B46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F56C3">
        <w:rPr>
          <w:rFonts w:ascii="Times New Roman" w:hAnsi="Times New Roman" w:cs="Times New Roman"/>
          <w:bCs/>
          <w:sz w:val="20"/>
          <w:szCs w:val="20"/>
        </w:rPr>
        <w:t>Akademii Ekonomiczno – Humanistycznej w Warszawie</w:t>
      </w:r>
    </w:p>
    <w:p w:rsidR="001A0776" w:rsidRPr="002F56C3" w:rsidRDefault="001A0776" w:rsidP="00F30B4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07DE" w:rsidRPr="002F56C3" w:rsidRDefault="00EA07DE" w:rsidP="008B649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E95" w:rsidRPr="00516A94" w:rsidRDefault="00D51E95" w:rsidP="00F30B46">
      <w:pPr>
        <w:pStyle w:val="Default"/>
        <w:spacing w:line="360" w:lineRule="auto"/>
        <w:jc w:val="center"/>
        <w:rPr>
          <w:b/>
          <w:bCs/>
          <w:color w:val="auto"/>
        </w:rPr>
      </w:pPr>
      <w:r w:rsidRPr="00516A94">
        <w:rPr>
          <w:b/>
          <w:bCs/>
          <w:color w:val="auto"/>
        </w:rPr>
        <w:t xml:space="preserve">ZASADY I KRYTERIA REKRUTACJI DO SZKOŁY DOKTORSKIEJ </w:t>
      </w:r>
    </w:p>
    <w:p w:rsidR="00EA07DE" w:rsidRPr="00516A94" w:rsidRDefault="00D51E95" w:rsidP="00F30B46">
      <w:pPr>
        <w:pStyle w:val="Default"/>
        <w:spacing w:line="360" w:lineRule="auto"/>
        <w:jc w:val="center"/>
        <w:rPr>
          <w:color w:val="auto"/>
        </w:rPr>
      </w:pPr>
      <w:r w:rsidRPr="00516A94">
        <w:rPr>
          <w:b/>
          <w:color w:val="auto"/>
        </w:rPr>
        <w:t>AKADEMII EKONOMICZNO-HUMANISTYCZNEJ W WARSZAWIE</w:t>
      </w:r>
      <w:r w:rsidRPr="00516A94">
        <w:rPr>
          <w:color w:val="auto"/>
        </w:rPr>
        <w:t xml:space="preserve"> </w:t>
      </w:r>
    </w:p>
    <w:p w:rsidR="00EA07DE" w:rsidRPr="00516A94" w:rsidRDefault="00EA07DE" w:rsidP="00F30B46">
      <w:pPr>
        <w:pStyle w:val="Default"/>
        <w:spacing w:line="360" w:lineRule="auto"/>
        <w:jc w:val="center"/>
        <w:rPr>
          <w:b/>
          <w:color w:val="auto"/>
        </w:rPr>
      </w:pPr>
      <w:r w:rsidRPr="00516A94">
        <w:rPr>
          <w:b/>
          <w:color w:val="auto"/>
        </w:rPr>
        <w:t>§ 1</w:t>
      </w:r>
    </w:p>
    <w:p w:rsidR="00EA07DE" w:rsidRPr="00516A94" w:rsidRDefault="00EA07DE" w:rsidP="00F30B46">
      <w:pPr>
        <w:pStyle w:val="Default"/>
        <w:numPr>
          <w:ilvl w:val="1"/>
          <w:numId w:val="27"/>
        </w:numPr>
        <w:spacing w:line="360" w:lineRule="auto"/>
        <w:ind w:left="360"/>
        <w:jc w:val="both"/>
        <w:rPr>
          <w:color w:val="auto"/>
        </w:rPr>
      </w:pPr>
      <w:r w:rsidRPr="00516A94">
        <w:rPr>
          <w:color w:val="auto"/>
        </w:rPr>
        <w:t xml:space="preserve">Rekrutacja do </w:t>
      </w:r>
      <w:r w:rsidR="00D51E95" w:rsidRPr="00516A94">
        <w:rPr>
          <w:color w:val="auto"/>
        </w:rPr>
        <w:t>Szkoły Doktorskiej Akademii Ekonomiczno-Humanistycznej w Warszawie, zwanej dalej „</w:t>
      </w:r>
      <w:r w:rsidR="00D51E95" w:rsidRPr="00516A94">
        <w:rPr>
          <w:b/>
          <w:color w:val="auto"/>
        </w:rPr>
        <w:t>Szkołą Doktorską AEH</w:t>
      </w:r>
      <w:r w:rsidR="00D51E95" w:rsidRPr="00516A94">
        <w:rPr>
          <w:color w:val="auto"/>
        </w:rPr>
        <w:t>” lub „</w:t>
      </w:r>
      <w:r w:rsidR="00D51E95" w:rsidRPr="00516A94">
        <w:rPr>
          <w:b/>
          <w:color w:val="auto"/>
        </w:rPr>
        <w:t>Szkołą Doktorską</w:t>
      </w:r>
      <w:r w:rsidR="00D51E95" w:rsidRPr="00516A94">
        <w:rPr>
          <w:color w:val="auto"/>
        </w:rPr>
        <w:t>”</w:t>
      </w:r>
      <w:r w:rsidR="00D51E95" w:rsidRPr="00516A94">
        <w:rPr>
          <w:b/>
          <w:color w:val="auto"/>
        </w:rPr>
        <w:t xml:space="preserve"> </w:t>
      </w:r>
      <w:r w:rsidRPr="00516A94">
        <w:rPr>
          <w:color w:val="auto"/>
        </w:rPr>
        <w:t>odbywa się w drodze konkursu</w:t>
      </w:r>
      <w:r w:rsidR="00A338DC" w:rsidRPr="00516A94">
        <w:rPr>
          <w:color w:val="auto"/>
        </w:rPr>
        <w:t xml:space="preserve"> na zasadach określonych przez S</w:t>
      </w:r>
      <w:r w:rsidRPr="00516A94">
        <w:rPr>
          <w:color w:val="auto"/>
        </w:rPr>
        <w:t>enat.</w:t>
      </w:r>
    </w:p>
    <w:p w:rsidR="00EA07DE" w:rsidRPr="00516A94" w:rsidRDefault="00EA07DE" w:rsidP="00F30B46">
      <w:pPr>
        <w:pStyle w:val="Default"/>
        <w:numPr>
          <w:ilvl w:val="1"/>
          <w:numId w:val="27"/>
        </w:numPr>
        <w:spacing w:line="360" w:lineRule="auto"/>
        <w:ind w:left="360"/>
        <w:jc w:val="both"/>
        <w:rPr>
          <w:color w:val="auto"/>
        </w:rPr>
      </w:pPr>
      <w:r w:rsidRPr="00516A94">
        <w:rPr>
          <w:color w:val="auto"/>
        </w:rPr>
        <w:t xml:space="preserve">Przyjęcie do </w:t>
      </w:r>
      <w:r w:rsidR="00D51E95" w:rsidRPr="00516A94">
        <w:rPr>
          <w:color w:val="auto"/>
        </w:rPr>
        <w:t xml:space="preserve">Szkoły Doktorskiej </w:t>
      </w:r>
      <w:r w:rsidRPr="00516A94">
        <w:rPr>
          <w:color w:val="auto"/>
        </w:rPr>
        <w:t>następuje w drodze wpisu na listę doktorantów.</w:t>
      </w:r>
      <w:r w:rsidRPr="00516A94" w:rsidDel="00D55350">
        <w:rPr>
          <w:color w:val="auto"/>
        </w:rPr>
        <w:t xml:space="preserve"> </w:t>
      </w:r>
    </w:p>
    <w:p w:rsidR="00EA07DE" w:rsidRPr="00516A94" w:rsidRDefault="00EA07DE" w:rsidP="00F30B46">
      <w:pPr>
        <w:pStyle w:val="Default"/>
        <w:numPr>
          <w:ilvl w:val="1"/>
          <w:numId w:val="27"/>
        </w:numPr>
        <w:spacing w:line="360" w:lineRule="auto"/>
        <w:ind w:left="360"/>
        <w:jc w:val="both"/>
        <w:rPr>
          <w:color w:val="auto"/>
        </w:rPr>
      </w:pPr>
      <w:r w:rsidRPr="00516A94">
        <w:rPr>
          <w:color w:val="auto"/>
        </w:rPr>
        <w:t xml:space="preserve">Celem postępowania rekrutacyjnego jest zweryfikowanie predyspozycji kandydatów do kształcenia w Szkole Doktorskiej Akademii Ekonomiczno-Humanistycznej w Warszawie poprzez ocenę ich wiedzy, umiejętności i kompetencji społecznych. </w:t>
      </w:r>
    </w:p>
    <w:p w:rsidR="00EA07DE" w:rsidRPr="00516A94" w:rsidRDefault="00EA07DE" w:rsidP="00F30B46">
      <w:pPr>
        <w:pStyle w:val="Default"/>
        <w:numPr>
          <w:ilvl w:val="1"/>
          <w:numId w:val="27"/>
        </w:numPr>
        <w:spacing w:line="360" w:lineRule="auto"/>
        <w:ind w:left="360"/>
        <w:jc w:val="both"/>
        <w:rPr>
          <w:color w:val="auto"/>
        </w:rPr>
      </w:pPr>
      <w:r w:rsidRPr="00516A94">
        <w:rPr>
          <w:color w:val="auto"/>
        </w:rPr>
        <w:t>Rekrutacja ma charakter konkursowy i jest prowadzona w ramach dyscyplin.</w:t>
      </w:r>
    </w:p>
    <w:p w:rsidR="00EA07DE" w:rsidRPr="00516A94" w:rsidRDefault="00EA07DE" w:rsidP="00F30B46">
      <w:pPr>
        <w:pStyle w:val="Default"/>
        <w:numPr>
          <w:ilvl w:val="1"/>
          <w:numId w:val="27"/>
        </w:numPr>
        <w:spacing w:line="360" w:lineRule="auto"/>
        <w:ind w:left="360"/>
        <w:jc w:val="both"/>
        <w:rPr>
          <w:color w:val="auto"/>
        </w:rPr>
      </w:pPr>
      <w:r w:rsidRPr="00516A94">
        <w:rPr>
          <w:color w:val="auto"/>
        </w:rPr>
        <w:t>Wyniki postępowania rekrutacyjnego są jawne.</w:t>
      </w:r>
    </w:p>
    <w:p w:rsidR="00EA07DE" w:rsidRPr="00516A94" w:rsidRDefault="00EA07DE" w:rsidP="00F30B46">
      <w:pPr>
        <w:pStyle w:val="Default"/>
        <w:spacing w:line="360" w:lineRule="auto"/>
        <w:jc w:val="both"/>
        <w:rPr>
          <w:color w:val="auto"/>
        </w:rPr>
      </w:pPr>
    </w:p>
    <w:p w:rsidR="00EA07DE" w:rsidRPr="00516A94" w:rsidRDefault="00EA07DE" w:rsidP="00F30B46">
      <w:pPr>
        <w:pStyle w:val="Default"/>
        <w:spacing w:line="360" w:lineRule="auto"/>
        <w:jc w:val="center"/>
        <w:rPr>
          <w:b/>
          <w:color w:val="auto"/>
        </w:rPr>
      </w:pPr>
      <w:r w:rsidRPr="00516A94">
        <w:rPr>
          <w:b/>
          <w:color w:val="auto"/>
        </w:rPr>
        <w:t>§ 2</w:t>
      </w:r>
    </w:p>
    <w:p w:rsidR="00EA07DE" w:rsidRPr="002F56C3" w:rsidRDefault="00EA07DE" w:rsidP="00F30B46">
      <w:p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>ostępowanie rekrutacyjne do Szkoły Doktorskiej składa się z następujących etapów:</w:t>
      </w:r>
    </w:p>
    <w:p w:rsidR="00EA07DE" w:rsidRPr="002F56C3" w:rsidRDefault="00EA07DE" w:rsidP="00F30B46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złożenia </w:t>
      </w:r>
      <w:r w:rsidRPr="002F56C3">
        <w:rPr>
          <w:rFonts w:ascii="Times New Roman" w:hAnsi="Times New Roman" w:cs="Times New Roman"/>
          <w:sz w:val="24"/>
          <w:szCs w:val="24"/>
        </w:rPr>
        <w:t xml:space="preserve">przez 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kandydatów dokumentów </w:t>
      </w:r>
      <w:r w:rsidRPr="002F56C3">
        <w:rPr>
          <w:rFonts w:ascii="Times New Roman" w:hAnsi="Times New Roman" w:cs="Times New Roman"/>
          <w:sz w:val="24"/>
          <w:szCs w:val="24"/>
        </w:rPr>
        <w:t xml:space="preserve">wymaganych w 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postępowaniu </w:t>
      </w:r>
      <w:r w:rsidRPr="002F56C3">
        <w:rPr>
          <w:rFonts w:ascii="Times New Roman" w:hAnsi="Times New Roman" w:cs="Times New Roman"/>
          <w:sz w:val="24"/>
          <w:szCs w:val="24"/>
        </w:rPr>
        <w:t>rekrutacyjnym,</w:t>
      </w:r>
    </w:p>
    <w:p w:rsidR="00EA07DE" w:rsidRPr="002F56C3" w:rsidRDefault="00EA07DE" w:rsidP="00F30B46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weryfikacji 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dokumentów złożonych </w:t>
      </w:r>
      <w:r w:rsidRPr="002F56C3">
        <w:rPr>
          <w:rFonts w:ascii="Times New Roman" w:hAnsi="Times New Roman" w:cs="Times New Roman"/>
          <w:sz w:val="24"/>
          <w:szCs w:val="24"/>
        </w:rPr>
        <w:t xml:space="preserve">przez 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>kandydatów,</w:t>
      </w:r>
    </w:p>
    <w:p w:rsidR="00EA07DE" w:rsidRPr="002F56C3" w:rsidRDefault="00EA07DE" w:rsidP="00F30B46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postępowania </w:t>
      </w:r>
      <w:r w:rsidRPr="002F56C3">
        <w:rPr>
          <w:rFonts w:ascii="Times New Roman" w:hAnsi="Times New Roman" w:cs="Times New Roman"/>
          <w:sz w:val="24"/>
          <w:szCs w:val="24"/>
        </w:rPr>
        <w:t>kwalifikacyjnego,</w:t>
      </w:r>
    </w:p>
    <w:p w:rsidR="00EA07DE" w:rsidRPr="002F56C3" w:rsidRDefault="00EA07DE" w:rsidP="00F30B46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wpisu na 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listę doktorantów </w:t>
      </w:r>
      <w:r w:rsidRPr="002F56C3">
        <w:rPr>
          <w:rFonts w:ascii="Times New Roman" w:hAnsi="Times New Roman" w:cs="Times New Roman"/>
          <w:sz w:val="24"/>
          <w:szCs w:val="24"/>
        </w:rPr>
        <w:t xml:space="preserve">lub wydania decyzji administracyjnej o odmowie 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przyjęcia </w:t>
      </w:r>
      <w:r w:rsidRPr="002F56C3">
        <w:rPr>
          <w:rFonts w:ascii="Times New Roman" w:hAnsi="Times New Roman" w:cs="Times New Roman"/>
          <w:sz w:val="24"/>
          <w:szCs w:val="24"/>
        </w:rPr>
        <w:t xml:space="preserve">do 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Szkoły </w:t>
      </w:r>
      <w:r w:rsidRPr="002F56C3">
        <w:rPr>
          <w:rFonts w:ascii="Times New Roman" w:hAnsi="Times New Roman" w:cs="Times New Roman"/>
          <w:sz w:val="24"/>
          <w:szCs w:val="24"/>
        </w:rPr>
        <w:t>Doktorskiej.</w:t>
      </w:r>
    </w:p>
    <w:p w:rsidR="00EA07DE" w:rsidRPr="00516A94" w:rsidRDefault="00EA07DE" w:rsidP="00F30B46">
      <w:pPr>
        <w:pStyle w:val="Default"/>
        <w:spacing w:line="360" w:lineRule="auto"/>
        <w:jc w:val="center"/>
        <w:rPr>
          <w:b/>
          <w:color w:val="auto"/>
        </w:rPr>
      </w:pPr>
      <w:r w:rsidRPr="00516A94">
        <w:rPr>
          <w:b/>
          <w:color w:val="auto"/>
        </w:rPr>
        <w:t>§ 3</w:t>
      </w:r>
    </w:p>
    <w:p w:rsidR="00003F0A" w:rsidRPr="00516A94" w:rsidRDefault="00EA07DE" w:rsidP="00003F0A">
      <w:pPr>
        <w:pStyle w:val="Default"/>
        <w:numPr>
          <w:ilvl w:val="1"/>
          <w:numId w:val="29"/>
        </w:numPr>
        <w:spacing w:line="360" w:lineRule="auto"/>
        <w:ind w:left="360"/>
        <w:jc w:val="both"/>
        <w:rPr>
          <w:color w:val="auto"/>
        </w:rPr>
      </w:pPr>
      <w:r w:rsidRPr="00516A94">
        <w:rPr>
          <w:color w:val="auto"/>
        </w:rPr>
        <w:t>Postępowanie rekrutacyjne w zakresie danej dyscypliny przeprowadzają komisje rekrutacyjne powoływane przez Dyrektora</w:t>
      </w:r>
      <w:r w:rsidR="00D51E95" w:rsidRPr="00516A94">
        <w:rPr>
          <w:color w:val="auto"/>
        </w:rPr>
        <w:t xml:space="preserve"> Szkoły Doktorskiej AEH</w:t>
      </w:r>
      <w:r w:rsidRPr="00516A94">
        <w:rPr>
          <w:color w:val="auto"/>
        </w:rPr>
        <w:t xml:space="preserve">. Komisja rekrutacyjna składa się z przewodniczącego oraz co najmniej 3 członków w tym jednego mającego tytuł naukowy profesora lub stopień naukowy doktora habilitowanego w danej dyscyplinie. </w:t>
      </w:r>
    </w:p>
    <w:p w:rsidR="00EA07DE" w:rsidRPr="00516A94" w:rsidRDefault="00EA07DE" w:rsidP="00003F0A">
      <w:pPr>
        <w:pStyle w:val="Default"/>
        <w:numPr>
          <w:ilvl w:val="1"/>
          <w:numId w:val="29"/>
        </w:numPr>
        <w:spacing w:line="360" w:lineRule="auto"/>
        <w:ind w:left="360"/>
        <w:jc w:val="both"/>
        <w:rPr>
          <w:color w:val="auto"/>
        </w:rPr>
      </w:pPr>
      <w:r w:rsidRPr="00516A94">
        <w:rPr>
          <w:color w:val="auto"/>
        </w:rPr>
        <w:t>Przewodniczącym komisji rekrutacyjnej jest członek Rady</w:t>
      </w:r>
      <w:r w:rsidR="00D51E95" w:rsidRPr="00516A94">
        <w:rPr>
          <w:color w:val="auto"/>
        </w:rPr>
        <w:t xml:space="preserve"> </w:t>
      </w:r>
      <w:r w:rsidRPr="00516A94">
        <w:rPr>
          <w:color w:val="auto"/>
        </w:rPr>
        <w:t>Szkoły Doktorskiej AEH reprezentujący dyscyplinę</w:t>
      </w:r>
      <w:r w:rsidR="00003F0A" w:rsidRPr="00516A94">
        <w:rPr>
          <w:color w:val="auto"/>
        </w:rPr>
        <w:t>, w której prowadzone jest kształcenie w Szkole Doktorskiej AEH, powołany przez Rektora zgodnie z § 4 ust. 6 lit. c</w:t>
      </w:r>
      <w:r w:rsidRPr="00516A94">
        <w:rPr>
          <w:color w:val="auto"/>
        </w:rPr>
        <w:t>.</w:t>
      </w:r>
    </w:p>
    <w:p w:rsidR="00EA07DE" w:rsidRPr="00516A94" w:rsidRDefault="00EA07DE" w:rsidP="00F30B46">
      <w:pPr>
        <w:pStyle w:val="Default"/>
        <w:numPr>
          <w:ilvl w:val="1"/>
          <w:numId w:val="29"/>
        </w:numPr>
        <w:spacing w:line="360" w:lineRule="auto"/>
        <w:ind w:left="360"/>
        <w:jc w:val="both"/>
        <w:rPr>
          <w:color w:val="auto"/>
        </w:rPr>
      </w:pPr>
      <w:r w:rsidRPr="00516A94">
        <w:rPr>
          <w:color w:val="auto"/>
        </w:rPr>
        <w:t xml:space="preserve">Przewodniczący komisji rekrutacyjnej: </w:t>
      </w:r>
    </w:p>
    <w:p w:rsidR="00EA07DE" w:rsidRPr="00516A94" w:rsidRDefault="00EA07DE" w:rsidP="00F30B46">
      <w:pPr>
        <w:pStyle w:val="Default"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color w:val="auto"/>
        </w:rPr>
      </w:pPr>
      <w:r w:rsidRPr="00516A94">
        <w:rPr>
          <w:color w:val="auto"/>
        </w:rPr>
        <w:t xml:space="preserve">kieruje pracami komisji, </w:t>
      </w:r>
    </w:p>
    <w:p w:rsidR="00EA07DE" w:rsidRPr="00516A94" w:rsidRDefault="00EA07DE" w:rsidP="00F30B46">
      <w:pPr>
        <w:pStyle w:val="Default"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color w:val="auto"/>
        </w:rPr>
      </w:pPr>
      <w:r w:rsidRPr="00516A94">
        <w:rPr>
          <w:color w:val="auto"/>
        </w:rPr>
        <w:lastRenderedPageBreak/>
        <w:t xml:space="preserve">zwołuje posiedzenia komisji, </w:t>
      </w:r>
    </w:p>
    <w:p w:rsidR="00EA07DE" w:rsidRPr="00516A94" w:rsidRDefault="00EA07DE" w:rsidP="00F30B46">
      <w:pPr>
        <w:pStyle w:val="Default"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color w:val="auto"/>
        </w:rPr>
      </w:pPr>
      <w:r w:rsidRPr="00516A94">
        <w:rPr>
          <w:color w:val="auto"/>
        </w:rPr>
        <w:t xml:space="preserve">rozdziela zadania pomiędzy poszczególnych członków komisji, </w:t>
      </w:r>
    </w:p>
    <w:p w:rsidR="00EA07DE" w:rsidRPr="00516A94" w:rsidRDefault="00EA07DE" w:rsidP="00F30B46">
      <w:pPr>
        <w:pStyle w:val="Default"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color w:val="auto"/>
        </w:rPr>
      </w:pPr>
      <w:r w:rsidRPr="00516A94">
        <w:rPr>
          <w:color w:val="auto"/>
        </w:rPr>
        <w:t>ustala zasady obowiązujące w trakcie prac komisji.</w:t>
      </w:r>
    </w:p>
    <w:p w:rsidR="00EA07DE" w:rsidRPr="00516A94" w:rsidRDefault="00EA07DE" w:rsidP="00F30B46">
      <w:pPr>
        <w:pStyle w:val="Default"/>
        <w:numPr>
          <w:ilvl w:val="1"/>
          <w:numId w:val="29"/>
        </w:numPr>
        <w:spacing w:line="360" w:lineRule="auto"/>
        <w:ind w:left="360"/>
        <w:jc w:val="both"/>
        <w:rPr>
          <w:color w:val="auto"/>
        </w:rPr>
      </w:pPr>
      <w:r w:rsidRPr="00516A94">
        <w:rPr>
          <w:color w:val="auto"/>
        </w:rPr>
        <w:t xml:space="preserve">Sekretarza komisji rekrutacyjnej powołuje się spośród pracowników AEH. Sekretarz bierze udział w pracach komisji rekrutacyjnej bez prawa głosu. </w:t>
      </w:r>
    </w:p>
    <w:p w:rsidR="00EA07DE" w:rsidRPr="00516A94" w:rsidRDefault="00EA07DE" w:rsidP="00F30B46">
      <w:pPr>
        <w:pStyle w:val="Default"/>
        <w:numPr>
          <w:ilvl w:val="1"/>
          <w:numId w:val="29"/>
        </w:numPr>
        <w:spacing w:line="360" w:lineRule="auto"/>
        <w:ind w:left="360"/>
        <w:jc w:val="both"/>
        <w:rPr>
          <w:color w:val="auto"/>
        </w:rPr>
      </w:pPr>
      <w:r w:rsidRPr="00516A94">
        <w:rPr>
          <w:color w:val="auto"/>
        </w:rPr>
        <w:t xml:space="preserve">Organ samorządu doktorantów, wskazany w regulaminie samorządu doktorantów, może wyznaczyć swojego przedstawiciela, który uczestniczy w pracach komisji rekrutacyjnej </w:t>
      </w:r>
      <w:r w:rsidRPr="00516A94">
        <w:rPr>
          <w:color w:val="auto"/>
        </w:rPr>
        <w:br/>
        <w:t>w charakterze obserwatora.</w:t>
      </w:r>
    </w:p>
    <w:p w:rsidR="00EA07DE" w:rsidRPr="00516A94" w:rsidRDefault="00EA07DE" w:rsidP="00F30B46">
      <w:pPr>
        <w:pStyle w:val="Default"/>
        <w:numPr>
          <w:ilvl w:val="1"/>
          <w:numId w:val="29"/>
        </w:numPr>
        <w:spacing w:line="360" w:lineRule="auto"/>
        <w:ind w:left="360"/>
        <w:jc w:val="both"/>
        <w:rPr>
          <w:color w:val="auto"/>
        </w:rPr>
      </w:pPr>
      <w:r w:rsidRPr="00516A94">
        <w:rPr>
          <w:color w:val="auto"/>
        </w:rPr>
        <w:t xml:space="preserve">Skład komisji rekrutacyjnej jest jawny. </w:t>
      </w:r>
    </w:p>
    <w:p w:rsidR="00EA07DE" w:rsidRPr="002F56C3" w:rsidRDefault="00EA07DE" w:rsidP="00F30B46">
      <w:pPr>
        <w:pStyle w:val="Akapitzlist"/>
        <w:numPr>
          <w:ilvl w:val="1"/>
          <w:numId w:val="2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 xml:space="preserve">Komisja rekrutacyjna podejmuje rozstrzygnięcia w formie </w:t>
      </w:r>
      <w:r w:rsidR="00CC4643" w:rsidRPr="002F56C3">
        <w:rPr>
          <w:rFonts w:ascii="Times New Roman" w:hAnsi="Times New Roman" w:cs="Times New Roman"/>
          <w:sz w:val="24"/>
          <w:szCs w:val="24"/>
        </w:rPr>
        <w:t>uchwał</w:t>
      </w:r>
      <w:r w:rsidRPr="002F56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7DE" w:rsidRPr="00516A94" w:rsidRDefault="00EA07DE" w:rsidP="00F30B46">
      <w:pPr>
        <w:pStyle w:val="Default"/>
        <w:spacing w:line="360" w:lineRule="auto"/>
        <w:jc w:val="center"/>
        <w:rPr>
          <w:b/>
          <w:color w:val="auto"/>
        </w:rPr>
      </w:pPr>
    </w:p>
    <w:p w:rsidR="00EA07DE" w:rsidRPr="00516A94" w:rsidRDefault="00EA07DE" w:rsidP="00F30B46">
      <w:pPr>
        <w:pStyle w:val="Default"/>
        <w:spacing w:line="360" w:lineRule="auto"/>
        <w:jc w:val="center"/>
        <w:rPr>
          <w:b/>
          <w:color w:val="auto"/>
        </w:rPr>
      </w:pPr>
      <w:r w:rsidRPr="00516A94">
        <w:rPr>
          <w:b/>
          <w:color w:val="auto"/>
        </w:rPr>
        <w:t>§ 4</w:t>
      </w:r>
    </w:p>
    <w:p w:rsidR="00EA07DE" w:rsidRPr="00516A94" w:rsidRDefault="00EA07DE" w:rsidP="00F30B46">
      <w:pPr>
        <w:pStyle w:val="Default"/>
        <w:spacing w:line="360" w:lineRule="auto"/>
        <w:jc w:val="both"/>
        <w:rPr>
          <w:color w:val="auto"/>
        </w:rPr>
      </w:pPr>
      <w:r w:rsidRPr="00516A94">
        <w:rPr>
          <w:color w:val="auto"/>
        </w:rPr>
        <w:t xml:space="preserve">Do zadań komisji rekrutacyjnej, należy w szczególności: </w:t>
      </w:r>
    </w:p>
    <w:p w:rsidR="00EA07DE" w:rsidRPr="00516A94" w:rsidRDefault="00EA07DE" w:rsidP="00F30B46">
      <w:pPr>
        <w:pStyle w:val="Default"/>
        <w:numPr>
          <w:ilvl w:val="1"/>
          <w:numId w:val="30"/>
        </w:numPr>
        <w:spacing w:line="360" w:lineRule="auto"/>
        <w:ind w:left="643"/>
        <w:jc w:val="both"/>
        <w:rPr>
          <w:color w:val="auto"/>
        </w:rPr>
      </w:pPr>
      <w:r w:rsidRPr="00516A94">
        <w:rPr>
          <w:color w:val="auto"/>
        </w:rPr>
        <w:t xml:space="preserve">wysłanie zawiadomienia do kandydatów o terminie i miejscu postępowania rekrutacyjnego co najmniej na siedem dni przed wyznaczonym terminem, </w:t>
      </w:r>
    </w:p>
    <w:p w:rsidR="00EA07DE" w:rsidRPr="00516A94" w:rsidRDefault="00EA07DE" w:rsidP="00F30B46">
      <w:pPr>
        <w:pStyle w:val="Default"/>
        <w:numPr>
          <w:ilvl w:val="1"/>
          <w:numId w:val="30"/>
        </w:numPr>
        <w:spacing w:line="360" w:lineRule="auto"/>
        <w:ind w:left="643"/>
        <w:jc w:val="both"/>
        <w:rPr>
          <w:color w:val="auto"/>
        </w:rPr>
      </w:pPr>
      <w:r w:rsidRPr="00516A94">
        <w:rPr>
          <w:color w:val="auto"/>
        </w:rPr>
        <w:t>analiza dokumentacji w celu sprawdzenia kompletności,</w:t>
      </w:r>
    </w:p>
    <w:p w:rsidR="00EA07DE" w:rsidRPr="00516A94" w:rsidRDefault="00EA07DE" w:rsidP="00F30B46">
      <w:pPr>
        <w:pStyle w:val="Default"/>
        <w:numPr>
          <w:ilvl w:val="1"/>
          <w:numId w:val="30"/>
        </w:numPr>
        <w:spacing w:line="360" w:lineRule="auto"/>
        <w:ind w:left="643"/>
        <w:jc w:val="both"/>
        <w:rPr>
          <w:color w:val="auto"/>
        </w:rPr>
      </w:pPr>
      <w:r w:rsidRPr="00516A94">
        <w:rPr>
          <w:color w:val="auto"/>
        </w:rPr>
        <w:t xml:space="preserve">podejmowanie decyzji o dopuszczeniu kandydatów do postępowania rekrutacyjnego, </w:t>
      </w:r>
    </w:p>
    <w:p w:rsidR="00EA07DE" w:rsidRPr="00516A94" w:rsidRDefault="00EA07DE" w:rsidP="00F30B46">
      <w:pPr>
        <w:pStyle w:val="Default"/>
        <w:numPr>
          <w:ilvl w:val="1"/>
          <w:numId w:val="30"/>
        </w:numPr>
        <w:spacing w:line="360" w:lineRule="auto"/>
        <w:ind w:left="643"/>
        <w:jc w:val="both"/>
        <w:rPr>
          <w:color w:val="auto"/>
        </w:rPr>
      </w:pPr>
      <w:r w:rsidRPr="00516A94">
        <w:rPr>
          <w:color w:val="auto"/>
        </w:rPr>
        <w:t xml:space="preserve">przeprowadzenie postępowania rekrutacyjnego, </w:t>
      </w:r>
    </w:p>
    <w:p w:rsidR="00EA07DE" w:rsidRPr="00516A94" w:rsidRDefault="00EA07DE" w:rsidP="00F30B46">
      <w:pPr>
        <w:pStyle w:val="Default"/>
        <w:numPr>
          <w:ilvl w:val="1"/>
          <w:numId w:val="30"/>
        </w:numPr>
        <w:spacing w:line="360" w:lineRule="auto"/>
        <w:ind w:left="643"/>
        <w:jc w:val="both"/>
        <w:rPr>
          <w:color w:val="auto"/>
        </w:rPr>
      </w:pPr>
      <w:r w:rsidRPr="00516A94">
        <w:rPr>
          <w:color w:val="auto"/>
        </w:rPr>
        <w:t xml:space="preserve">ustalenie liczby punktów uzyskanych przez kandydatów w postępowaniu rekrutacyjnym, </w:t>
      </w:r>
    </w:p>
    <w:p w:rsidR="00EA07DE" w:rsidRPr="00516A94" w:rsidRDefault="00EA07DE" w:rsidP="00F30B46">
      <w:pPr>
        <w:pStyle w:val="Default"/>
        <w:numPr>
          <w:ilvl w:val="1"/>
          <w:numId w:val="30"/>
        </w:numPr>
        <w:spacing w:line="360" w:lineRule="auto"/>
        <w:ind w:left="643"/>
        <w:jc w:val="both"/>
        <w:rPr>
          <w:i/>
          <w:color w:val="auto"/>
        </w:rPr>
      </w:pPr>
      <w:r w:rsidRPr="00516A94">
        <w:rPr>
          <w:color w:val="auto"/>
        </w:rPr>
        <w:t xml:space="preserve">sporządzenie listy rankingowej dla danej dyscypliny (ranking wszystkich kandydatów: liczba punktów za każdy element oceny łącznie z wynikiem końcowym). </w:t>
      </w:r>
    </w:p>
    <w:p w:rsidR="00EA07DE" w:rsidRPr="00516A94" w:rsidRDefault="00EA07DE" w:rsidP="00F30B46">
      <w:pPr>
        <w:pStyle w:val="Default"/>
        <w:spacing w:line="360" w:lineRule="auto"/>
        <w:jc w:val="both"/>
        <w:rPr>
          <w:i/>
          <w:color w:val="auto"/>
        </w:rPr>
      </w:pPr>
    </w:p>
    <w:p w:rsidR="00EA07DE" w:rsidRPr="00516A94" w:rsidRDefault="00EA07DE" w:rsidP="00F30B46">
      <w:pPr>
        <w:pStyle w:val="Default"/>
        <w:spacing w:line="360" w:lineRule="auto"/>
        <w:jc w:val="center"/>
        <w:rPr>
          <w:b/>
          <w:color w:val="auto"/>
        </w:rPr>
      </w:pPr>
      <w:r w:rsidRPr="00516A94">
        <w:rPr>
          <w:b/>
          <w:color w:val="auto"/>
        </w:rPr>
        <w:t xml:space="preserve">§ </w:t>
      </w:r>
      <w:r w:rsidR="00CC4643" w:rsidRPr="00516A94">
        <w:rPr>
          <w:b/>
          <w:color w:val="auto"/>
        </w:rPr>
        <w:t>5</w:t>
      </w:r>
    </w:p>
    <w:p w:rsidR="00EA07DE" w:rsidRPr="00516A94" w:rsidRDefault="00EA07DE" w:rsidP="00F30B46">
      <w:pPr>
        <w:pStyle w:val="Default"/>
        <w:numPr>
          <w:ilvl w:val="0"/>
          <w:numId w:val="32"/>
        </w:numPr>
        <w:spacing w:line="360" w:lineRule="auto"/>
        <w:ind w:left="360"/>
        <w:jc w:val="both"/>
        <w:rPr>
          <w:color w:val="auto"/>
        </w:rPr>
      </w:pPr>
      <w:r w:rsidRPr="00516A94">
        <w:rPr>
          <w:color w:val="auto"/>
        </w:rPr>
        <w:t xml:space="preserve">Osoba ubiegająca się o przyjęcie do Szkoły Doktorskiej </w:t>
      </w:r>
      <w:r w:rsidR="00CC4643" w:rsidRPr="00516A94">
        <w:rPr>
          <w:color w:val="auto"/>
        </w:rPr>
        <w:t>AEH</w:t>
      </w:r>
      <w:r w:rsidR="007E6D47" w:rsidRPr="00516A94">
        <w:rPr>
          <w:color w:val="auto"/>
        </w:rPr>
        <w:t>,</w:t>
      </w:r>
      <w:r w:rsidR="00CC4643" w:rsidRPr="00516A94">
        <w:rPr>
          <w:color w:val="auto"/>
        </w:rPr>
        <w:t xml:space="preserve"> </w:t>
      </w:r>
      <w:r w:rsidRPr="00516A94">
        <w:rPr>
          <w:color w:val="auto"/>
        </w:rPr>
        <w:t xml:space="preserve">winna złożyć dokumenty: </w:t>
      </w:r>
    </w:p>
    <w:p w:rsidR="00EA07DE" w:rsidRPr="00516A94" w:rsidRDefault="00EA07DE" w:rsidP="00F30B46">
      <w:pPr>
        <w:pStyle w:val="Default"/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516A94">
        <w:rPr>
          <w:color w:val="auto"/>
        </w:rPr>
        <w:t>kwestionariusz osobowy,</w:t>
      </w:r>
    </w:p>
    <w:p w:rsidR="00EA07DE" w:rsidRPr="00516A94" w:rsidRDefault="00EA07DE" w:rsidP="00F30B46">
      <w:pPr>
        <w:pStyle w:val="Default"/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516A94">
        <w:rPr>
          <w:color w:val="auto"/>
        </w:rPr>
        <w:t xml:space="preserve">życiorys, </w:t>
      </w:r>
    </w:p>
    <w:p w:rsidR="00EA07DE" w:rsidRPr="00516A94" w:rsidRDefault="00EA07DE" w:rsidP="00F30B46">
      <w:pPr>
        <w:pStyle w:val="Default"/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516A94">
        <w:rPr>
          <w:color w:val="auto"/>
        </w:rPr>
        <w:t>odpis dyplomu ukończenia studiów wyższych potwierdzający posiadanie</w:t>
      </w:r>
      <w:r w:rsidRPr="00516A94">
        <w:rPr>
          <w:rFonts w:eastAsia="TimesNewRomanPSMT"/>
          <w:color w:val="auto"/>
        </w:rPr>
        <w:t xml:space="preserve"> tytułu zawodowego magistra, magistra inżyniera albo równorzędnego,</w:t>
      </w:r>
      <w:r w:rsidRPr="00516A94">
        <w:rPr>
          <w:color w:val="auto"/>
        </w:rPr>
        <w:t xml:space="preserve"> ewentualnie dokumenty potwierdzające spełnienie warunków określonych w art. 186 ust. 2 Ustawy lub </w:t>
      </w:r>
      <w:r w:rsidR="00CC4643" w:rsidRPr="00516A94">
        <w:rPr>
          <w:color w:val="auto"/>
        </w:rPr>
        <w:t>oświadczenie o planowanym terminie uzyskania takiego tytułu nie późniejszym niż 4 miesiące od dnia przystąpienia do rekrutacji,</w:t>
      </w:r>
    </w:p>
    <w:p w:rsidR="00EA07DE" w:rsidRPr="00516A94" w:rsidRDefault="00EA07DE" w:rsidP="00F30B46">
      <w:pPr>
        <w:pStyle w:val="Default"/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516A94">
        <w:rPr>
          <w:color w:val="auto"/>
        </w:rPr>
        <w:t>opis projektu badawczego</w:t>
      </w:r>
      <w:r w:rsidR="007E6D47" w:rsidRPr="00516A94">
        <w:rPr>
          <w:color w:val="auto"/>
        </w:rPr>
        <w:t>,</w:t>
      </w:r>
    </w:p>
    <w:p w:rsidR="00EA07DE" w:rsidRPr="002F56C3" w:rsidRDefault="00EA07DE" w:rsidP="00F30B46">
      <w:pPr>
        <w:pStyle w:val="Default"/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516A94">
        <w:rPr>
          <w:color w:val="auto"/>
        </w:rPr>
        <w:lastRenderedPageBreak/>
        <w:t xml:space="preserve">udokumentowane potwierdzenie aktywności naukowej, w szczególności takiej jak: publikacje, prace w kołach naukowych, udział w konferencjach naukowych z referatem, </w:t>
      </w:r>
      <w:r w:rsidRPr="002F56C3">
        <w:rPr>
          <w:color w:val="auto"/>
        </w:rPr>
        <w:t>staże krajowe i zagraniczne, nagrody i wyróżnienia, udział w grantach,</w:t>
      </w:r>
    </w:p>
    <w:p w:rsidR="007E6D47" w:rsidRPr="002F56C3" w:rsidRDefault="00EA07DE" w:rsidP="00F30B4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potwierdzenie dokonania opłaty rekrutacyjnej</w:t>
      </w:r>
      <w:r w:rsidR="007E6D47" w:rsidRPr="002F56C3">
        <w:rPr>
          <w:rFonts w:ascii="Times New Roman" w:hAnsi="Times New Roman" w:cs="Times New Roman"/>
          <w:sz w:val="24"/>
          <w:szCs w:val="24"/>
        </w:rPr>
        <w:t>,</w:t>
      </w:r>
    </w:p>
    <w:p w:rsidR="007E6D47" w:rsidRPr="002F56C3" w:rsidRDefault="007E6D47" w:rsidP="00F30B4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oświadczenie, czy posiada stopień naukowy doktora,</w:t>
      </w:r>
    </w:p>
    <w:p w:rsidR="007E6D47" w:rsidRPr="002F56C3" w:rsidRDefault="007E6D47" w:rsidP="00F30B4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oświadczenie, czy posiada orzeczenie o niepełnosprawności, orzeczenie o stopniu niepełnosprawności albo orzeczenie, o którym mowa w art. 5 oraz art. 62 ustawy z dnia 27 sierpnia 1997 r. o rehabilitacji zawodowej i społecznej oraz zatrudnianiu osób niepełnosprawnych,</w:t>
      </w:r>
    </w:p>
    <w:p w:rsidR="007E6D47" w:rsidRPr="002F56C3" w:rsidRDefault="007E6D47" w:rsidP="008B649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oświadczenie, czy jest zatrudniona jako nauczyciel akademicki lub pracownik naukowy, z wyjątkiem zatrudnienia</w:t>
      </w:r>
      <w:r w:rsidR="00D51E95" w:rsidRPr="002F56C3">
        <w:rPr>
          <w:rFonts w:ascii="Times New Roman" w:hAnsi="Times New Roman" w:cs="Times New Roman"/>
          <w:sz w:val="24"/>
          <w:szCs w:val="24"/>
        </w:rPr>
        <w:t>,</w:t>
      </w:r>
      <w:r w:rsidRPr="002F56C3">
        <w:rPr>
          <w:rFonts w:ascii="Times New Roman" w:hAnsi="Times New Roman" w:cs="Times New Roman"/>
          <w:sz w:val="24"/>
          <w:szCs w:val="24"/>
        </w:rPr>
        <w:t xml:space="preserve"> o którym mowa w art. 209 ust.10 pkt 1 i 2 ustawy,</w:t>
      </w:r>
    </w:p>
    <w:p w:rsidR="007E6D47" w:rsidRPr="002F56C3" w:rsidRDefault="007E6D47" w:rsidP="008B649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oświadczenie, iż nie jest doktorantem w żadnej innej szkole doktorskiej,</w:t>
      </w:r>
    </w:p>
    <w:p w:rsidR="00EA07DE" w:rsidRPr="002F56C3" w:rsidRDefault="00886289" w:rsidP="0058567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oświadczenie o zapoznaniu się z informacjami dotyczącymi przetwarzania danych osobowych zgodnie z treścią art. 13 ust. 1 i ust. 2</w:t>
      </w:r>
      <w:r w:rsidRPr="002F56C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2F56C3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– dalej „Rozporządzenie”) oraz </w:t>
      </w:r>
      <w:r w:rsidR="007E6D47" w:rsidRPr="002F56C3">
        <w:rPr>
          <w:rFonts w:ascii="Times New Roman" w:hAnsi="Times New Roman" w:cs="Times New Roman"/>
          <w:sz w:val="24"/>
          <w:szCs w:val="24"/>
        </w:rPr>
        <w:t>zgodę na przetwarzanie danych osobowych</w:t>
      </w:r>
      <w:r w:rsidRPr="002F56C3">
        <w:rPr>
          <w:rFonts w:ascii="Times New Roman" w:hAnsi="Times New Roman" w:cs="Times New Roman"/>
          <w:sz w:val="24"/>
          <w:szCs w:val="24"/>
        </w:rPr>
        <w:t xml:space="preserve"> w związku z udziałem w postępowaniu rekrutacyjnym</w:t>
      </w:r>
      <w:r w:rsidR="007E6D47" w:rsidRPr="002F56C3">
        <w:rPr>
          <w:rFonts w:ascii="Times New Roman" w:hAnsi="Times New Roman" w:cs="Times New Roman"/>
          <w:sz w:val="24"/>
          <w:szCs w:val="24"/>
        </w:rPr>
        <w:t>.</w:t>
      </w:r>
    </w:p>
    <w:p w:rsidR="000E7AA7" w:rsidRPr="002F56C3" w:rsidRDefault="000E7AA7" w:rsidP="000E7AA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t>Wzory oświadczeń wymienionych w punktach od lit. g do lit. k stanowią załącznik</w:t>
      </w:r>
      <w:r w:rsidR="00524886" w:rsidRPr="002F56C3">
        <w:rPr>
          <w:rFonts w:ascii="Times New Roman" w:hAnsi="Times New Roman" w:cs="Times New Roman"/>
          <w:sz w:val="24"/>
          <w:szCs w:val="24"/>
        </w:rPr>
        <w:t>i</w:t>
      </w:r>
      <w:r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="00425C7E" w:rsidRPr="002F56C3">
        <w:rPr>
          <w:rFonts w:ascii="Times New Roman" w:hAnsi="Times New Roman" w:cs="Times New Roman"/>
          <w:sz w:val="24"/>
          <w:szCs w:val="24"/>
        </w:rPr>
        <w:t xml:space="preserve">nr 1-5 </w:t>
      </w:r>
      <w:r w:rsidRPr="002F56C3">
        <w:rPr>
          <w:rFonts w:ascii="Times New Roman" w:hAnsi="Times New Roman" w:cs="Times New Roman"/>
          <w:sz w:val="24"/>
          <w:szCs w:val="24"/>
        </w:rPr>
        <w:t>do Zasad i kryteriów rekrutacji do Szkoły Doktorskiej Akademii Ekonomiczno-Humanistycznej w Warszawie.</w:t>
      </w:r>
    </w:p>
    <w:p w:rsidR="00EA07DE" w:rsidRPr="002F56C3" w:rsidRDefault="00EA07DE" w:rsidP="0058567E">
      <w:pPr>
        <w:pStyle w:val="Akapitzlist"/>
        <w:numPr>
          <w:ilvl w:val="0"/>
          <w:numId w:val="3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eastAsia="TimesNewRomanPSMT" w:hAnsi="Times New Roman" w:cs="Times New Roman"/>
          <w:sz w:val="24"/>
          <w:szCs w:val="24"/>
        </w:rPr>
        <w:t>Dyplom ukończenia studiów za granicą musi potwierdzać posiadanie wykształcenia na</w:t>
      </w:r>
      <w:r w:rsidRPr="002F56C3">
        <w:rPr>
          <w:rFonts w:ascii="Times New Roman" w:hAnsi="Times New Roman" w:cs="Times New Roman"/>
          <w:sz w:val="24"/>
          <w:szCs w:val="24"/>
        </w:rPr>
        <w:t xml:space="preserve"> poziomie 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studiów </w:t>
      </w:r>
      <w:r w:rsidRPr="002F56C3">
        <w:rPr>
          <w:rFonts w:ascii="Times New Roman" w:hAnsi="Times New Roman" w:cs="Times New Roman"/>
          <w:sz w:val="24"/>
          <w:szCs w:val="24"/>
        </w:rPr>
        <w:t xml:space="preserve">drugiego stopnia lub jednolitych 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studiów </w:t>
      </w:r>
      <w:r w:rsidRPr="002F56C3">
        <w:rPr>
          <w:rFonts w:ascii="Times New Roman" w:hAnsi="Times New Roman" w:cs="Times New Roman"/>
          <w:sz w:val="24"/>
          <w:szCs w:val="24"/>
        </w:rPr>
        <w:t xml:space="preserve">magisterskich lub być uznany na zasadach określonych w odrębnych przepisach za 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równoważny </w:t>
      </w:r>
      <w:r w:rsidRPr="002F56C3">
        <w:rPr>
          <w:rFonts w:ascii="Times New Roman" w:hAnsi="Times New Roman" w:cs="Times New Roman"/>
          <w:sz w:val="24"/>
          <w:szCs w:val="24"/>
        </w:rPr>
        <w:t xml:space="preserve">polskiemu dyplomowi 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ukończenia studiów </w:t>
      </w:r>
      <w:r w:rsidRPr="002F56C3">
        <w:rPr>
          <w:rFonts w:ascii="Times New Roman" w:hAnsi="Times New Roman" w:cs="Times New Roman"/>
          <w:sz w:val="24"/>
          <w:szCs w:val="24"/>
        </w:rPr>
        <w:t xml:space="preserve">drugiego stopnia lub jednolitych 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studiów </w:t>
      </w:r>
      <w:r w:rsidRPr="002F56C3">
        <w:rPr>
          <w:rFonts w:ascii="Times New Roman" w:hAnsi="Times New Roman" w:cs="Times New Roman"/>
          <w:sz w:val="24"/>
          <w:szCs w:val="24"/>
        </w:rPr>
        <w:t xml:space="preserve">magisterskich oraz 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tytułowi </w:t>
      </w:r>
      <w:r w:rsidRPr="002F56C3">
        <w:rPr>
          <w:rFonts w:ascii="Times New Roman" w:hAnsi="Times New Roman" w:cs="Times New Roman"/>
          <w:sz w:val="24"/>
          <w:szCs w:val="24"/>
        </w:rPr>
        <w:t>zawodowemu magistra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EA07DE" w:rsidRPr="002F56C3" w:rsidRDefault="00EA07DE" w:rsidP="0058567E">
      <w:pPr>
        <w:pStyle w:val="Akapitzlist"/>
        <w:numPr>
          <w:ilvl w:val="0"/>
          <w:numId w:val="3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eastAsia="TimesNewRomanPSMT" w:hAnsi="Times New Roman" w:cs="Times New Roman"/>
          <w:sz w:val="24"/>
          <w:szCs w:val="24"/>
        </w:rPr>
        <w:t>Kandydat legitymujący się dyplomem ukończenia studiów za granicą</w:t>
      </w:r>
      <w:r w:rsidR="00D51E95" w:rsidRPr="002F56C3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EA07DE" w:rsidRPr="002F56C3" w:rsidRDefault="00EA07DE" w:rsidP="0058567E">
      <w:pPr>
        <w:pStyle w:val="Akapitzlist"/>
        <w:numPr>
          <w:ilvl w:val="1"/>
          <w:numId w:val="33"/>
        </w:numPr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składa dodatkowo poświadczone </w:t>
      </w:r>
      <w:r w:rsidRPr="002F56C3">
        <w:rPr>
          <w:rFonts w:ascii="Times New Roman" w:hAnsi="Times New Roman" w:cs="Times New Roman"/>
          <w:sz w:val="24"/>
          <w:szCs w:val="24"/>
        </w:rPr>
        <w:t xml:space="preserve">tłumaczenie dyplomu, wraz z suplementem, na język polski, 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>chyba że dyplom lub jego oficjalny odpis, wraz z suplementem, został wydany w języku angielskim;</w:t>
      </w:r>
    </w:p>
    <w:p w:rsidR="00EA07DE" w:rsidRPr="002F56C3" w:rsidRDefault="00EA07DE" w:rsidP="0058567E">
      <w:pPr>
        <w:pStyle w:val="Akapitzlist"/>
        <w:numPr>
          <w:ilvl w:val="1"/>
          <w:numId w:val="33"/>
        </w:numPr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może zostać wezwany do złożenia dodatkowych </w:t>
      </w:r>
      <w:r w:rsidR="000A77D7" w:rsidRPr="002F56C3">
        <w:rPr>
          <w:rFonts w:ascii="Times New Roman" w:eastAsia="TimesNewRomanPSMT" w:hAnsi="Times New Roman" w:cs="Times New Roman"/>
          <w:sz w:val="24"/>
          <w:szCs w:val="24"/>
        </w:rPr>
        <w:t xml:space="preserve">wyjaśnień bądź 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>dokumentów</w:t>
      </w:r>
      <w:r w:rsidR="00D51E95" w:rsidRPr="002F56C3">
        <w:rPr>
          <w:rFonts w:ascii="Times New Roman" w:eastAsia="TimesNewRomanPSMT" w:hAnsi="Times New Roman" w:cs="Times New Roman"/>
          <w:sz w:val="24"/>
          <w:szCs w:val="24"/>
        </w:rPr>
        <w:t xml:space="preserve">, w szczególności  </w:t>
      </w:r>
      <w:r w:rsidR="000A77D7" w:rsidRPr="002F56C3">
        <w:rPr>
          <w:rFonts w:ascii="Times New Roman" w:eastAsia="TimesNewRomanPSMT" w:hAnsi="Times New Roman" w:cs="Times New Roman"/>
          <w:sz w:val="24"/>
          <w:szCs w:val="24"/>
        </w:rPr>
        <w:t xml:space="preserve">klauzuli </w:t>
      </w:r>
      <w:proofErr w:type="spellStart"/>
      <w:r w:rsidR="000A77D7" w:rsidRPr="002F56C3">
        <w:rPr>
          <w:rFonts w:ascii="Times New Roman" w:eastAsia="TimesNewRomanPSMT" w:hAnsi="Times New Roman" w:cs="Times New Roman"/>
          <w:sz w:val="24"/>
          <w:szCs w:val="24"/>
        </w:rPr>
        <w:t>apostille</w:t>
      </w:r>
      <w:proofErr w:type="spellEnd"/>
      <w:r w:rsidR="000A77D7" w:rsidRPr="002F56C3">
        <w:rPr>
          <w:rFonts w:ascii="Times New Roman" w:eastAsia="TimesNewRomanPSMT" w:hAnsi="Times New Roman" w:cs="Times New Roman"/>
          <w:sz w:val="24"/>
          <w:szCs w:val="24"/>
        </w:rPr>
        <w:t xml:space="preserve"> lub legalizacji dyplomu.</w:t>
      </w:r>
    </w:p>
    <w:p w:rsidR="00CC4643" w:rsidRPr="002F56C3" w:rsidRDefault="00EA07DE" w:rsidP="0058567E">
      <w:pPr>
        <w:pStyle w:val="Akapitzlist"/>
        <w:numPr>
          <w:ilvl w:val="0"/>
          <w:numId w:val="3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hAnsi="Times New Roman" w:cs="Times New Roman"/>
          <w:sz w:val="24"/>
          <w:szCs w:val="24"/>
        </w:rPr>
        <w:lastRenderedPageBreak/>
        <w:t xml:space="preserve">Dyrektor Szkoły Doktorskiej </w:t>
      </w:r>
      <w:r w:rsidR="00CC4643" w:rsidRPr="002F56C3">
        <w:rPr>
          <w:rFonts w:ascii="Times New Roman" w:hAnsi="Times New Roman" w:cs="Times New Roman"/>
          <w:sz w:val="24"/>
          <w:szCs w:val="24"/>
        </w:rPr>
        <w:t>AEH</w:t>
      </w:r>
      <w:r w:rsidR="007E6D47" w:rsidRPr="002F56C3">
        <w:rPr>
          <w:rFonts w:ascii="Times New Roman" w:hAnsi="Times New Roman" w:cs="Times New Roman"/>
          <w:sz w:val="24"/>
          <w:szCs w:val="24"/>
        </w:rPr>
        <w:t xml:space="preserve"> </w:t>
      </w:r>
      <w:r w:rsidRPr="002F56C3">
        <w:rPr>
          <w:rFonts w:ascii="Times New Roman" w:hAnsi="Times New Roman" w:cs="Times New Roman"/>
          <w:sz w:val="24"/>
          <w:szCs w:val="24"/>
        </w:rPr>
        <w:t xml:space="preserve">ma prawo uznać, że dokumenty przedstawione przez kandydata 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legitymującego się dyplomem ukończenia studiów za granicą </w:t>
      </w:r>
      <w:r w:rsidRPr="002F56C3">
        <w:rPr>
          <w:rFonts w:ascii="Times New Roman" w:hAnsi="Times New Roman" w:cs="Times New Roman"/>
          <w:sz w:val="24"/>
          <w:szCs w:val="24"/>
        </w:rPr>
        <w:t>nie kwalifikują go do dalszego postępowania rekrutacyjnego, o czym kandydat powiadamiany jest bezzwłocznie.</w:t>
      </w:r>
    </w:p>
    <w:p w:rsidR="00EA07DE" w:rsidRPr="002F56C3" w:rsidRDefault="00EA07DE" w:rsidP="0058567E">
      <w:pPr>
        <w:pStyle w:val="Akapitzlist"/>
        <w:numPr>
          <w:ilvl w:val="0"/>
          <w:numId w:val="3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6C3">
        <w:rPr>
          <w:rFonts w:ascii="Times New Roman" w:eastAsia="TimesNewRomanPSMT" w:hAnsi="Times New Roman" w:cs="Times New Roman"/>
          <w:sz w:val="24"/>
          <w:szCs w:val="24"/>
        </w:rPr>
        <w:t xml:space="preserve">Warunkiem wpisu do Szkoły Doktorskiej </w:t>
      </w:r>
      <w:r w:rsidR="00CC4643" w:rsidRPr="002F56C3">
        <w:rPr>
          <w:rFonts w:ascii="Times New Roman" w:eastAsia="TimesNewRomanPSMT" w:hAnsi="Times New Roman" w:cs="Times New Roman"/>
          <w:sz w:val="24"/>
          <w:szCs w:val="24"/>
        </w:rPr>
        <w:t xml:space="preserve">AEH </w:t>
      </w:r>
      <w:r w:rsidRPr="002F56C3">
        <w:rPr>
          <w:rFonts w:ascii="Times New Roman" w:eastAsia="TimesNewRomanPSMT" w:hAnsi="Times New Roman" w:cs="Times New Roman"/>
          <w:sz w:val="24"/>
          <w:szCs w:val="24"/>
        </w:rPr>
        <w:t>jest dostarczenie oryginałów wszystkich wymaganych dokumentów najpóźniej w momencie wpisu. W uzasadnionych</w:t>
      </w:r>
      <w:r w:rsidRPr="002F56C3">
        <w:rPr>
          <w:rFonts w:ascii="Times New Roman" w:hAnsi="Times New Roman" w:cs="Times New Roman"/>
          <w:sz w:val="24"/>
          <w:szCs w:val="24"/>
        </w:rPr>
        <w:t xml:space="preserve"> przypadkach Dyrektor może wyrazić zgodę na złożenie oryginalnych dokumentów w innym określonym terminie. </w:t>
      </w:r>
    </w:p>
    <w:p w:rsidR="00EA07DE" w:rsidRPr="00516A94" w:rsidRDefault="00EA07DE" w:rsidP="0058567E">
      <w:pPr>
        <w:pStyle w:val="Default"/>
        <w:spacing w:line="360" w:lineRule="auto"/>
        <w:jc w:val="center"/>
        <w:rPr>
          <w:b/>
          <w:strike/>
          <w:color w:val="auto"/>
        </w:rPr>
      </w:pPr>
      <w:r w:rsidRPr="00516A94">
        <w:rPr>
          <w:b/>
          <w:color w:val="auto"/>
        </w:rPr>
        <w:t xml:space="preserve">§ </w:t>
      </w:r>
      <w:r w:rsidR="00CC4643" w:rsidRPr="00516A94">
        <w:rPr>
          <w:b/>
          <w:color w:val="auto"/>
        </w:rPr>
        <w:t>6</w:t>
      </w:r>
    </w:p>
    <w:p w:rsidR="00EA07DE" w:rsidRPr="002F56C3" w:rsidRDefault="00EA07DE" w:rsidP="0058567E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</w:rPr>
      </w:pPr>
      <w:r w:rsidRPr="00516A94">
        <w:rPr>
          <w:color w:val="auto"/>
        </w:rPr>
        <w:t xml:space="preserve">Postępowanie rekrutacyjne polega na ustaleniu przez komisję rekrutacyjną liczby punktów, które </w:t>
      </w:r>
      <w:r w:rsidRPr="002F56C3">
        <w:rPr>
          <w:color w:val="auto"/>
        </w:rPr>
        <w:t xml:space="preserve">przyznaje się kandydatowi za każdy element oceny. Punkty przyznaje się zgodnie z </w:t>
      </w:r>
      <w:r w:rsidR="00CE2B78" w:rsidRPr="002F56C3">
        <w:rPr>
          <w:color w:val="auto"/>
        </w:rPr>
        <w:t>kryteriami oceny</w:t>
      </w:r>
      <w:r w:rsidRPr="002F56C3">
        <w:rPr>
          <w:color w:val="auto"/>
        </w:rPr>
        <w:t xml:space="preserve">, które </w:t>
      </w:r>
      <w:r w:rsidR="00E0771F" w:rsidRPr="002F56C3">
        <w:rPr>
          <w:color w:val="auto"/>
        </w:rPr>
        <w:t>przyjmuje komisja rekrutacyjna</w:t>
      </w:r>
      <w:r w:rsidR="00BE395F" w:rsidRPr="002F56C3">
        <w:rPr>
          <w:color w:val="auto"/>
        </w:rPr>
        <w:t>.</w:t>
      </w:r>
    </w:p>
    <w:p w:rsidR="00EA07DE" w:rsidRPr="00516A94" w:rsidRDefault="00EA07DE" w:rsidP="0058567E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</w:rPr>
      </w:pPr>
      <w:r w:rsidRPr="002F56C3">
        <w:rPr>
          <w:color w:val="auto"/>
        </w:rPr>
        <w:t xml:space="preserve">Komisja rekrutacyjna sporządza listę rankingową kandydatów </w:t>
      </w:r>
      <w:r w:rsidRPr="00516A94">
        <w:rPr>
          <w:color w:val="auto"/>
        </w:rPr>
        <w:t>ustalając kolejność według liczby łącznie uzyskanych punktów.</w:t>
      </w:r>
    </w:p>
    <w:p w:rsidR="00EA07DE" w:rsidRPr="00516A94" w:rsidRDefault="00EA07DE" w:rsidP="0058567E">
      <w:pPr>
        <w:pStyle w:val="Default"/>
        <w:numPr>
          <w:ilvl w:val="0"/>
          <w:numId w:val="38"/>
        </w:numPr>
        <w:spacing w:line="360" w:lineRule="auto"/>
        <w:rPr>
          <w:color w:val="auto"/>
        </w:rPr>
      </w:pPr>
      <w:r w:rsidRPr="00516A94">
        <w:rPr>
          <w:color w:val="auto"/>
        </w:rPr>
        <w:t>Rekrutacja przebiega w trzech etapach:</w:t>
      </w:r>
    </w:p>
    <w:p w:rsidR="00EA07DE" w:rsidRPr="00516A94" w:rsidRDefault="00EA07DE" w:rsidP="0058567E">
      <w:pPr>
        <w:pStyle w:val="Default"/>
        <w:numPr>
          <w:ilvl w:val="1"/>
          <w:numId w:val="34"/>
        </w:numPr>
        <w:spacing w:line="360" w:lineRule="auto"/>
        <w:jc w:val="both"/>
        <w:rPr>
          <w:color w:val="auto"/>
        </w:rPr>
      </w:pPr>
      <w:r w:rsidRPr="00516A94">
        <w:rPr>
          <w:color w:val="auto"/>
        </w:rPr>
        <w:t>W pierwszym etapie komisja rekrutacyjna ocenia projekt badawczy. Maksymalna liczba punktów możliwych do uzyskania w pierwszym etapie wynosi 25. Warunkiem dopuszczenia do drugiego etapu jest uzyskanie minimum 10 punktów.</w:t>
      </w:r>
    </w:p>
    <w:p w:rsidR="00EA07DE" w:rsidRPr="00516A94" w:rsidRDefault="00EA07DE" w:rsidP="0058567E">
      <w:pPr>
        <w:pStyle w:val="Default"/>
        <w:numPr>
          <w:ilvl w:val="1"/>
          <w:numId w:val="34"/>
        </w:numPr>
        <w:spacing w:line="360" w:lineRule="auto"/>
        <w:jc w:val="both"/>
        <w:rPr>
          <w:color w:val="auto"/>
        </w:rPr>
      </w:pPr>
      <w:r w:rsidRPr="00516A94">
        <w:rPr>
          <w:color w:val="auto"/>
        </w:rPr>
        <w:t>W drugim etapie komisja rekrutacyjna ocenia przebieg rozmowy kwalifikacyjnej. Maksymalna liczba punktów możliwych do uzyskania w drugim etapie wynosi 50. Nieprzystąpienie do rozmowy kwalifikacyjnej jest równoznaczne z rezygnacją z postępowania rekrutacyjnego.</w:t>
      </w:r>
    </w:p>
    <w:p w:rsidR="00EA07DE" w:rsidRPr="00516A94" w:rsidRDefault="00EA07DE" w:rsidP="0058567E">
      <w:pPr>
        <w:pStyle w:val="Default"/>
        <w:numPr>
          <w:ilvl w:val="1"/>
          <w:numId w:val="34"/>
        </w:numPr>
        <w:spacing w:line="360" w:lineRule="auto"/>
        <w:jc w:val="both"/>
        <w:rPr>
          <w:color w:val="auto"/>
        </w:rPr>
      </w:pPr>
      <w:r w:rsidRPr="00516A94">
        <w:rPr>
          <w:color w:val="auto"/>
        </w:rPr>
        <w:t xml:space="preserve">W trzecim etapie komisja rekrutacyjna przyznaje punkty za osiągnięcia naukowe. Maksymalna liczba punktów do zdobycia z tego etapu wynosi 25. </w:t>
      </w:r>
    </w:p>
    <w:p w:rsidR="00CC4643" w:rsidRPr="00516A94" w:rsidRDefault="00EA07DE" w:rsidP="0058567E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</w:rPr>
      </w:pPr>
      <w:r w:rsidRPr="00516A94">
        <w:rPr>
          <w:color w:val="auto"/>
        </w:rPr>
        <w:t>Komisja rekrutacyjna sporządza listę rankingową kandydatów ustalając kolejność według liczby łącznie uzyskanych punktów w ramach limitu miejsc. Zastrzega się możliwość niewyłonienia żadnej osoby spośród kandydatów do Szkoły Doktorskiej</w:t>
      </w:r>
      <w:r w:rsidR="00CC4643" w:rsidRPr="00516A94">
        <w:rPr>
          <w:color w:val="auto"/>
        </w:rPr>
        <w:t xml:space="preserve"> AEH</w:t>
      </w:r>
      <w:r w:rsidRPr="00516A94">
        <w:rPr>
          <w:color w:val="auto"/>
        </w:rPr>
        <w:t>.</w:t>
      </w:r>
    </w:p>
    <w:p w:rsidR="00CC4643" w:rsidRPr="00516A94" w:rsidRDefault="00EA07DE" w:rsidP="0058567E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</w:rPr>
      </w:pPr>
      <w:r w:rsidRPr="00516A94">
        <w:rPr>
          <w:color w:val="auto"/>
        </w:rPr>
        <w:t>Wpisu na listę doktorantów w ramach limitu miejsc dokonuje Dyrektor</w:t>
      </w:r>
      <w:r w:rsidR="00CC4643" w:rsidRPr="00516A94">
        <w:rPr>
          <w:color w:val="auto"/>
        </w:rPr>
        <w:t xml:space="preserve"> Szkoły Doktorskiej AEH</w:t>
      </w:r>
      <w:r w:rsidRPr="00516A94">
        <w:rPr>
          <w:color w:val="auto"/>
        </w:rPr>
        <w:t xml:space="preserve">. Wpis następuje po otrzymaniu od </w:t>
      </w:r>
      <w:r w:rsidR="00CC4643" w:rsidRPr="00516A94">
        <w:rPr>
          <w:color w:val="auto"/>
        </w:rPr>
        <w:t>k</w:t>
      </w:r>
      <w:r w:rsidRPr="00516A94">
        <w:rPr>
          <w:color w:val="auto"/>
        </w:rPr>
        <w:t xml:space="preserve">andydata potwierdzenia chęci podjęcia kształcenia w Szkole Doktorskiej </w:t>
      </w:r>
      <w:r w:rsidR="00CC4643" w:rsidRPr="00516A94">
        <w:rPr>
          <w:color w:val="auto"/>
        </w:rPr>
        <w:t>AEH</w:t>
      </w:r>
      <w:r w:rsidR="00DF379E" w:rsidRPr="00516A94">
        <w:rPr>
          <w:color w:val="auto"/>
        </w:rPr>
        <w:t xml:space="preserve"> oraz </w:t>
      </w:r>
      <w:r w:rsidR="00CC4643" w:rsidRPr="00516A94">
        <w:rPr>
          <w:color w:val="auto"/>
        </w:rPr>
        <w:t xml:space="preserve"> </w:t>
      </w:r>
      <w:r w:rsidRPr="00516A94">
        <w:rPr>
          <w:color w:val="auto"/>
        </w:rPr>
        <w:t>w terminie 7 dni od dnia ogłoszenia wyników rekrutacji. Brak potwierdzenia uznaje się za rezygnację z podjęcia kształcenia w Szkole Doktorskiej</w:t>
      </w:r>
      <w:r w:rsidR="00CC4643" w:rsidRPr="00516A94">
        <w:rPr>
          <w:color w:val="auto"/>
        </w:rPr>
        <w:t xml:space="preserve"> AEH</w:t>
      </w:r>
      <w:r w:rsidRPr="00516A94">
        <w:rPr>
          <w:color w:val="auto"/>
        </w:rPr>
        <w:t>.</w:t>
      </w:r>
      <w:r w:rsidR="008D5271" w:rsidRPr="00516A94">
        <w:rPr>
          <w:color w:val="auto"/>
        </w:rPr>
        <w:t xml:space="preserve"> Procedurę powtarza się </w:t>
      </w:r>
      <w:r w:rsidR="001C23BB" w:rsidRPr="00516A94">
        <w:rPr>
          <w:color w:val="auto"/>
        </w:rPr>
        <w:t xml:space="preserve">w stosunku </w:t>
      </w:r>
      <w:r w:rsidR="008D5271" w:rsidRPr="00516A94">
        <w:rPr>
          <w:color w:val="auto"/>
        </w:rPr>
        <w:t>do kolejnej osoby z listy rankingowej.</w:t>
      </w:r>
    </w:p>
    <w:p w:rsidR="00CC4643" w:rsidRPr="00516A94" w:rsidRDefault="00EA07DE" w:rsidP="0058567E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</w:rPr>
      </w:pPr>
      <w:r w:rsidRPr="00516A94">
        <w:rPr>
          <w:color w:val="auto"/>
        </w:rPr>
        <w:lastRenderedPageBreak/>
        <w:t xml:space="preserve">Decyzję w sprawie odmowy przyjęcia do Szkoły Doktorskiej </w:t>
      </w:r>
      <w:r w:rsidR="00CC4643" w:rsidRPr="00516A94">
        <w:rPr>
          <w:color w:val="auto"/>
        </w:rPr>
        <w:t xml:space="preserve">AEH </w:t>
      </w:r>
      <w:r w:rsidRPr="00516A94">
        <w:rPr>
          <w:color w:val="auto"/>
        </w:rPr>
        <w:t>wydaje Dyrektor</w:t>
      </w:r>
      <w:r w:rsidR="00CC4643" w:rsidRPr="00516A94">
        <w:rPr>
          <w:color w:val="auto"/>
        </w:rPr>
        <w:t xml:space="preserve"> Szkoły Doktorskiej AEH</w:t>
      </w:r>
      <w:r w:rsidRPr="00516A94">
        <w:rPr>
          <w:color w:val="auto"/>
        </w:rPr>
        <w:t xml:space="preserve">. Od decyzji </w:t>
      </w:r>
      <w:r w:rsidR="000A77D7" w:rsidRPr="00516A94">
        <w:rPr>
          <w:color w:val="auto"/>
        </w:rPr>
        <w:t xml:space="preserve">Dyrektora Szkoły Doktorskiej AEH </w:t>
      </w:r>
      <w:r w:rsidRPr="00516A94">
        <w:rPr>
          <w:color w:val="auto"/>
        </w:rPr>
        <w:t>przysługuje wniosek o ponowne</w:t>
      </w:r>
      <w:r w:rsidR="00CC4643" w:rsidRPr="00516A94">
        <w:rPr>
          <w:color w:val="auto"/>
        </w:rPr>
        <w:t xml:space="preserve"> rozpatrzenie sprawy.</w:t>
      </w:r>
    </w:p>
    <w:p w:rsidR="00EA07DE" w:rsidRPr="00516A94" w:rsidRDefault="00EA07DE" w:rsidP="00F30B46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</w:rPr>
      </w:pPr>
      <w:r w:rsidRPr="00516A94">
        <w:rPr>
          <w:color w:val="auto"/>
        </w:rPr>
        <w:t xml:space="preserve">Decyzja wydana na skutek rozpatrzenia wniosku o ponowne rozpatrzenie sprawy jest ostateczna. Od decyzji przysługuje prawo wniesienia skargi do Wojewódzkiego Sądu Administracyjnego w Warszawie, za pośrednictwem </w:t>
      </w:r>
      <w:r w:rsidR="007E6D47" w:rsidRPr="00516A94">
        <w:rPr>
          <w:color w:val="auto"/>
        </w:rPr>
        <w:t>Dyrektora Szkoły Doktorskiej</w:t>
      </w:r>
      <w:r w:rsidRPr="00516A94">
        <w:rPr>
          <w:color w:val="auto"/>
        </w:rPr>
        <w:t>.</w:t>
      </w:r>
    </w:p>
    <w:p w:rsidR="00EA07DE" w:rsidRPr="00516A94" w:rsidRDefault="00EA07DE" w:rsidP="0058567E">
      <w:pPr>
        <w:pStyle w:val="Default"/>
        <w:spacing w:line="360" w:lineRule="auto"/>
        <w:jc w:val="both"/>
        <w:rPr>
          <w:color w:val="auto"/>
        </w:rPr>
      </w:pPr>
    </w:p>
    <w:p w:rsidR="00CC4643" w:rsidRPr="00516A94" w:rsidRDefault="00EA07DE" w:rsidP="0058567E">
      <w:pPr>
        <w:pStyle w:val="Default"/>
        <w:spacing w:line="360" w:lineRule="auto"/>
        <w:jc w:val="center"/>
        <w:rPr>
          <w:b/>
          <w:strike/>
          <w:color w:val="auto"/>
        </w:rPr>
      </w:pPr>
      <w:r w:rsidRPr="00516A94">
        <w:rPr>
          <w:b/>
          <w:color w:val="auto"/>
        </w:rPr>
        <w:t>§</w:t>
      </w:r>
      <w:r w:rsidR="00CC4643" w:rsidRPr="00516A94">
        <w:rPr>
          <w:b/>
          <w:color w:val="auto"/>
        </w:rPr>
        <w:t>7</w:t>
      </w:r>
    </w:p>
    <w:p w:rsidR="00EA07DE" w:rsidRPr="00516A94" w:rsidRDefault="00EA07DE" w:rsidP="0058567E">
      <w:pPr>
        <w:pStyle w:val="Default"/>
        <w:spacing w:line="360" w:lineRule="auto"/>
        <w:jc w:val="both"/>
        <w:rPr>
          <w:b/>
          <w:strike/>
          <w:color w:val="auto"/>
        </w:rPr>
      </w:pPr>
      <w:r w:rsidRPr="00516A94">
        <w:rPr>
          <w:color w:val="auto"/>
        </w:rPr>
        <w:t xml:space="preserve">Z przebiegu postępowania rekrutacyjnego sporządza się protokół, który odzwierciedla istotne elementy postępowania rekrutacyjnego podpisany przez </w:t>
      </w:r>
      <w:r w:rsidR="00D8195B" w:rsidRPr="00516A94">
        <w:rPr>
          <w:color w:val="auto"/>
        </w:rPr>
        <w:t>przewodniczącego</w:t>
      </w:r>
      <w:r w:rsidRPr="00516A94">
        <w:rPr>
          <w:color w:val="auto"/>
        </w:rPr>
        <w:t xml:space="preserve"> komisji.</w:t>
      </w:r>
    </w:p>
    <w:p w:rsidR="00EA07DE" w:rsidRPr="00516A94" w:rsidRDefault="00EA07DE" w:rsidP="0058567E">
      <w:pPr>
        <w:pStyle w:val="Default"/>
        <w:spacing w:line="360" w:lineRule="auto"/>
        <w:jc w:val="both"/>
        <w:rPr>
          <w:color w:val="auto"/>
        </w:rPr>
      </w:pPr>
    </w:p>
    <w:p w:rsidR="00EA07DE" w:rsidRPr="00516A94" w:rsidRDefault="00EA07DE" w:rsidP="0058567E">
      <w:pPr>
        <w:pStyle w:val="Default"/>
        <w:spacing w:line="360" w:lineRule="auto"/>
        <w:jc w:val="center"/>
        <w:rPr>
          <w:b/>
          <w:strike/>
          <w:color w:val="auto"/>
        </w:rPr>
      </w:pPr>
      <w:r w:rsidRPr="00516A94">
        <w:rPr>
          <w:b/>
          <w:color w:val="auto"/>
        </w:rPr>
        <w:t>§</w:t>
      </w:r>
      <w:r w:rsidR="00CC4643" w:rsidRPr="00516A94">
        <w:rPr>
          <w:b/>
          <w:color w:val="auto"/>
        </w:rPr>
        <w:t>8</w:t>
      </w:r>
    </w:p>
    <w:p w:rsidR="006E5D0F" w:rsidRPr="00516A94" w:rsidRDefault="00EA07DE" w:rsidP="0058567E">
      <w:pPr>
        <w:pStyle w:val="Default"/>
        <w:spacing w:line="360" w:lineRule="auto"/>
        <w:jc w:val="both"/>
        <w:rPr>
          <w:color w:val="auto"/>
        </w:rPr>
      </w:pPr>
      <w:r w:rsidRPr="00516A94">
        <w:rPr>
          <w:color w:val="auto"/>
        </w:rPr>
        <w:t>W zakresie nieuregulowanym w niniejsz</w:t>
      </w:r>
      <w:r w:rsidR="000A77D7" w:rsidRPr="00516A94">
        <w:rPr>
          <w:color w:val="auto"/>
        </w:rPr>
        <w:t xml:space="preserve">ym dokumencie </w:t>
      </w:r>
      <w:r w:rsidRPr="00516A94">
        <w:rPr>
          <w:color w:val="auto"/>
        </w:rPr>
        <w:t xml:space="preserve">do postępowania rekrutacyjnego mają zastosowanie przepisy ustawy, </w:t>
      </w:r>
      <w:r w:rsidR="000A77D7" w:rsidRPr="00516A94">
        <w:rPr>
          <w:color w:val="auto"/>
        </w:rPr>
        <w:t xml:space="preserve">przepisy ją </w:t>
      </w:r>
      <w:r w:rsidRPr="00516A94">
        <w:rPr>
          <w:color w:val="auto"/>
        </w:rPr>
        <w:t xml:space="preserve">wprowadzające oraz ustawy z dnia 14 czerwca 1960 r. – Kodeks postępowania administracyjnego. </w:t>
      </w:r>
    </w:p>
    <w:p w:rsidR="006E5D0F" w:rsidRPr="00516A94" w:rsidRDefault="006E5D0F" w:rsidP="0058567E">
      <w:pPr>
        <w:pStyle w:val="Default"/>
        <w:spacing w:line="360" w:lineRule="auto"/>
        <w:jc w:val="both"/>
        <w:rPr>
          <w:color w:val="auto"/>
        </w:rPr>
      </w:pPr>
    </w:p>
    <w:p w:rsidR="007E6D47" w:rsidRPr="00516A94" w:rsidRDefault="007E6D47" w:rsidP="0058567E">
      <w:pPr>
        <w:pStyle w:val="Default"/>
        <w:spacing w:line="360" w:lineRule="auto"/>
        <w:jc w:val="both"/>
        <w:rPr>
          <w:color w:val="auto"/>
        </w:rPr>
      </w:pPr>
    </w:p>
    <w:p w:rsidR="007E6D47" w:rsidRPr="00516A94" w:rsidRDefault="007E6D47" w:rsidP="0058567E">
      <w:pPr>
        <w:pStyle w:val="Default"/>
        <w:spacing w:line="360" w:lineRule="auto"/>
        <w:jc w:val="both"/>
        <w:rPr>
          <w:color w:val="auto"/>
        </w:rPr>
      </w:pPr>
    </w:p>
    <w:sectPr w:rsidR="007E6D47" w:rsidRPr="00516A94" w:rsidSect="00711D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AB" w:rsidRDefault="00084BAB" w:rsidP="00193496">
      <w:pPr>
        <w:spacing w:after="0" w:line="240" w:lineRule="auto"/>
      </w:pPr>
      <w:r>
        <w:separator/>
      </w:r>
    </w:p>
  </w:endnote>
  <w:endnote w:type="continuationSeparator" w:id="0">
    <w:p w:rsidR="00084BAB" w:rsidRDefault="00084BAB" w:rsidP="0019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496" w:rsidRDefault="00193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AB" w:rsidRDefault="00084BAB" w:rsidP="00193496">
      <w:pPr>
        <w:spacing w:after="0" w:line="240" w:lineRule="auto"/>
      </w:pPr>
      <w:r>
        <w:separator/>
      </w:r>
    </w:p>
  </w:footnote>
  <w:footnote w:type="continuationSeparator" w:id="0">
    <w:p w:rsidR="00084BAB" w:rsidRDefault="00084BAB" w:rsidP="00193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C3"/>
    <w:multiLevelType w:val="multilevel"/>
    <w:tmpl w:val="130891DA"/>
    <w:name w:val="Numbered list 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3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8C35243"/>
    <w:multiLevelType w:val="hybridMultilevel"/>
    <w:tmpl w:val="2AC2C460"/>
    <w:lvl w:ilvl="0" w:tplc="0415000F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9483C79"/>
    <w:multiLevelType w:val="hybridMultilevel"/>
    <w:tmpl w:val="451A4D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93D31"/>
    <w:multiLevelType w:val="hybridMultilevel"/>
    <w:tmpl w:val="5D2246E8"/>
    <w:lvl w:ilvl="0" w:tplc="DB54CED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30698F"/>
    <w:multiLevelType w:val="multilevel"/>
    <w:tmpl w:val="B55E4A1C"/>
    <w:lvl w:ilvl="0">
      <w:start w:val="1"/>
      <w:numFmt w:val="decimal"/>
      <w:lvlText w:val="%1."/>
      <w:lvlJc w:val="left"/>
      <w:pPr>
        <w:tabs>
          <w:tab w:val="num" w:pos="1308"/>
        </w:tabs>
        <w:ind w:left="1308" w:hanging="360"/>
      </w:pPr>
    </w:lvl>
    <w:lvl w:ilvl="1" w:tentative="1">
      <w:start w:val="1"/>
      <w:numFmt w:val="decimal"/>
      <w:lvlText w:val="%2."/>
      <w:lvlJc w:val="left"/>
      <w:pPr>
        <w:tabs>
          <w:tab w:val="num" w:pos="2028"/>
        </w:tabs>
        <w:ind w:left="2028" w:hanging="360"/>
      </w:pPr>
    </w:lvl>
    <w:lvl w:ilvl="2" w:tentative="1">
      <w:start w:val="1"/>
      <w:numFmt w:val="decimal"/>
      <w:lvlText w:val="%3."/>
      <w:lvlJc w:val="left"/>
      <w:pPr>
        <w:tabs>
          <w:tab w:val="num" w:pos="2748"/>
        </w:tabs>
        <w:ind w:left="2748" w:hanging="360"/>
      </w:pPr>
    </w:lvl>
    <w:lvl w:ilvl="3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entative="1">
      <w:start w:val="1"/>
      <w:numFmt w:val="decimal"/>
      <w:lvlText w:val="%5."/>
      <w:lvlJc w:val="left"/>
      <w:pPr>
        <w:tabs>
          <w:tab w:val="num" w:pos="4188"/>
        </w:tabs>
        <w:ind w:left="4188" w:hanging="360"/>
      </w:pPr>
    </w:lvl>
    <w:lvl w:ilvl="5" w:tentative="1">
      <w:start w:val="1"/>
      <w:numFmt w:val="decimal"/>
      <w:lvlText w:val="%6."/>
      <w:lvlJc w:val="left"/>
      <w:pPr>
        <w:tabs>
          <w:tab w:val="num" w:pos="4908"/>
        </w:tabs>
        <w:ind w:left="4908" w:hanging="360"/>
      </w:pPr>
    </w:lvl>
    <w:lvl w:ilvl="6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entative="1">
      <w:start w:val="1"/>
      <w:numFmt w:val="decimal"/>
      <w:lvlText w:val="%8."/>
      <w:lvlJc w:val="left"/>
      <w:pPr>
        <w:tabs>
          <w:tab w:val="num" w:pos="6348"/>
        </w:tabs>
        <w:ind w:left="6348" w:hanging="360"/>
      </w:pPr>
    </w:lvl>
    <w:lvl w:ilvl="8" w:tentative="1">
      <w:start w:val="1"/>
      <w:numFmt w:val="decimal"/>
      <w:lvlText w:val="%9."/>
      <w:lvlJc w:val="left"/>
      <w:pPr>
        <w:tabs>
          <w:tab w:val="num" w:pos="7068"/>
        </w:tabs>
        <w:ind w:left="7068" w:hanging="360"/>
      </w:pPr>
    </w:lvl>
  </w:abstractNum>
  <w:abstractNum w:abstractNumId="5" w15:restartNumberingAfterBreak="0">
    <w:nsid w:val="19283FD8"/>
    <w:multiLevelType w:val="hybridMultilevel"/>
    <w:tmpl w:val="FB580FE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50681A0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1A13038A"/>
    <w:multiLevelType w:val="hybridMultilevel"/>
    <w:tmpl w:val="D9E82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25DEB"/>
    <w:multiLevelType w:val="hybridMultilevel"/>
    <w:tmpl w:val="7FD6B36E"/>
    <w:lvl w:ilvl="0" w:tplc="04150019">
      <w:start w:val="1"/>
      <w:numFmt w:val="lowerLetter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1BAD6A8F"/>
    <w:multiLevelType w:val="hybridMultilevel"/>
    <w:tmpl w:val="74B25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9588C"/>
    <w:multiLevelType w:val="hybridMultilevel"/>
    <w:tmpl w:val="B25C2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4782C"/>
    <w:multiLevelType w:val="hybridMultilevel"/>
    <w:tmpl w:val="A9B28D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F7DCC"/>
    <w:multiLevelType w:val="hybridMultilevel"/>
    <w:tmpl w:val="55C04202"/>
    <w:lvl w:ilvl="0" w:tplc="DB54CE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A42349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9555A"/>
    <w:multiLevelType w:val="hybridMultilevel"/>
    <w:tmpl w:val="3462202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24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 w15:restartNumberingAfterBreak="0">
    <w:nsid w:val="26F52E89"/>
    <w:multiLevelType w:val="hybridMultilevel"/>
    <w:tmpl w:val="E99249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B43C2"/>
    <w:multiLevelType w:val="hybridMultilevel"/>
    <w:tmpl w:val="252450F2"/>
    <w:lvl w:ilvl="0" w:tplc="D6F29B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9CB7092"/>
    <w:multiLevelType w:val="hybridMultilevel"/>
    <w:tmpl w:val="5F548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1104A"/>
    <w:multiLevelType w:val="hybridMultilevel"/>
    <w:tmpl w:val="3FDA1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31FD6"/>
    <w:multiLevelType w:val="hybridMultilevel"/>
    <w:tmpl w:val="3FDA16C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8465C2"/>
    <w:multiLevelType w:val="hybridMultilevel"/>
    <w:tmpl w:val="A8B49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918FE"/>
    <w:multiLevelType w:val="hybridMultilevel"/>
    <w:tmpl w:val="DF7C23FA"/>
    <w:lvl w:ilvl="0" w:tplc="E6B8C080">
      <w:start w:val="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8648E2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E4121"/>
    <w:multiLevelType w:val="hybridMultilevel"/>
    <w:tmpl w:val="61EC0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F548EE"/>
    <w:multiLevelType w:val="hybridMultilevel"/>
    <w:tmpl w:val="47F63824"/>
    <w:lvl w:ilvl="0" w:tplc="158E4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224BA"/>
    <w:multiLevelType w:val="hybridMultilevel"/>
    <w:tmpl w:val="56429632"/>
    <w:lvl w:ilvl="0" w:tplc="F7E82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1F97"/>
    <w:multiLevelType w:val="hybridMultilevel"/>
    <w:tmpl w:val="4ADC6B9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8B4AA3"/>
    <w:multiLevelType w:val="hybridMultilevel"/>
    <w:tmpl w:val="EC8A1CBA"/>
    <w:lvl w:ilvl="0" w:tplc="DB54CE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F563C7"/>
    <w:multiLevelType w:val="hybridMultilevel"/>
    <w:tmpl w:val="C6BEE4A8"/>
    <w:lvl w:ilvl="0" w:tplc="9F2A9F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D0EF0"/>
    <w:multiLevelType w:val="hybridMultilevel"/>
    <w:tmpl w:val="49FCA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7DC733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E542F9"/>
    <w:multiLevelType w:val="hybridMultilevel"/>
    <w:tmpl w:val="EA6859D0"/>
    <w:lvl w:ilvl="0" w:tplc="DB54CED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77E12C5"/>
    <w:multiLevelType w:val="hybridMultilevel"/>
    <w:tmpl w:val="671283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31B0C"/>
    <w:multiLevelType w:val="hybridMultilevel"/>
    <w:tmpl w:val="5F548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90A42"/>
    <w:multiLevelType w:val="hybridMultilevel"/>
    <w:tmpl w:val="7ADCD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C78F53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53277"/>
    <w:multiLevelType w:val="hybridMultilevel"/>
    <w:tmpl w:val="709A2F3E"/>
    <w:lvl w:ilvl="0" w:tplc="50681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D1417"/>
    <w:multiLevelType w:val="hybridMultilevel"/>
    <w:tmpl w:val="EFEE1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5361D"/>
    <w:multiLevelType w:val="hybridMultilevel"/>
    <w:tmpl w:val="9376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5F9C">
      <w:start w:val="1"/>
      <w:numFmt w:val="lowerLetter"/>
      <w:lvlText w:val="%2."/>
      <w:lvlJc w:val="left"/>
      <w:pPr>
        <w:ind w:left="643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379DD"/>
    <w:multiLevelType w:val="hybridMultilevel"/>
    <w:tmpl w:val="DB501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464A14"/>
    <w:multiLevelType w:val="hybridMultilevel"/>
    <w:tmpl w:val="5AC6D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7F181D"/>
    <w:multiLevelType w:val="hybridMultilevel"/>
    <w:tmpl w:val="E0D87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57D01"/>
    <w:multiLevelType w:val="hybridMultilevel"/>
    <w:tmpl w:val="D550EF0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08192A"/>
    <w:multiLevelType w:val="hybridMultilevel"/>
    <w:tmpl w:val="0A3A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10"/>
  </w:num>
  <w:num w:numId="4">
    <w:abstractNumId w:val="29"/>
  </w:num>
  <w:num w:numId="5">
    <w:abstractNumId w:val="16"/>
  </w:num>
  <w:num w:numId="6">
    <w:abstractNumId w:val="11"/>
  </w:num>
  <w:num w:numId="7">
    <w:abstractNumId w:val="3"/>
  </w:num>
  <w:num w:numId="8">
    <w:abstractNumId w:val="27"/>
  </w:num>
  <w:num w:numId="9">
    <w:abstractNumId w:val="24"/>
  </w:num>
  <w:num w:numId="10">
    <w:abstractNumId w:val="17"/>
  </w:num>
  <w:num w:numId="11">
    <w:abstractNumId w:val="37"/>
  </w:num>
  <w:num w:numId="12">
    <w:abstractNumId w:val="19"/>
  </w:num>
  <w:num w:numId="13">
    <w:abstractNumId w:val="1"/>
  </w:num>
  <w:num w:numId="14">
    <w:abstractNumId w:val="35"/>
  </w:num>
  <w:num w:numId="15">
    <w:abstractNumId w:val="34"/>
  </w:num>
  <w:num w:numId="16">
    <w:abstractNumId w:val="20"/>
  </w:num>
  <w:num w:numId="17">
    <w:abstractNumId w:val="26"/>
  </w:num>
  <w:num w:numId="18">
    <w:abstractNumId w:val="14"/>
  </w:num>
  <w:num w:numId="19">
    <w:abstractNumId w:val="4"/>
  </w:num>
  <w:num w:numId="20">
    <w:abstractNumId w:val="7"/>
  </w:num>
  <w:num w:numId="21">
    <w:abstractNumId w:val="5"/>
  </w:num>
  <w:num w:numId="22">
    <w:abstractNumId w:val="32"/>
  </w:num>
  <w:num w:numId="23">
    <w:abstractNumId w:val="28"/>
  </w:num>
  <w:num w:numId="24">
    <w:abstractNumId w:val="23"/>
  </w:num>
  <w:num w:numId="25">
    <w:abstractNumId w:val="0"/>
  </w:num>
  <w:num w:numId="26">
    <w:abstractNumId w:val="9"/>
  </w:num>
  <w:num w:numId="27">
    <w:abstractNumId w:val="8"/>
  </w:num>
  <w:num w:numId="28">
    <w:abstractNumId w:val="33"/>
  </w:num>
  <w:num w:numId="29">
    <w:abstractNumId w:val="12"/>
  </w:num>
  <w:num w:numId="30">
    <w:abstractNumId w:val="30"/>
  </w:num>
  <w:num w:numId="31">
    <w:abstractNumId w:val="2"/>
  </w:num>
  <w:num w:numId="32">
    <w:abstractNumId w:val="21"/>
  </w:num>
  <w:num w:numId="33">
    <w:abstractNumId w:val="13"/>
  </w:num>
  <w:num w:numId="34">
    <w:abstractNumId w:val="6"/>
  </w:num>
  <w:num w:numId="35">
    <w:abstractNumId w:val="18"/>
  </w:num>
  <w:num w:numId="36">
    <w:abstractNumId w:val="36"/>
  </w:num>
  <w:num w:numId="37">
    <w:abstractNumId w:val="22"/>
  </w:num>
  <w:num w:numId="38">
    <w:abstractNumId w:val="31"/>
  </w:num>
  <w:num w:numId="39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B6"/>
    <w:rsid w:val="00003F0A"/>
    <w:rsid w:val="000075AE"/>
    <w:rsid w:val="00017EC4"/>
    <w:rsid w:val="000224E4"/>
    <w:rsid w:val="00070B70"/>
    <w:rsid w:val="00071D5A"/>
    <w:rsid w:val="00076C9D"/>
    <w:rsid w:val="00084BAB"/>
    <w:rsid w:val="00087BE9"/>
    <w:rsid w:val="00090283"/>
    <w:rsid w:val="000A013D"/>
    <w:rsid w:val="000A3302"/>
    <w:rsid w:val="000A77D7"/>
    <w:rsid w:val="000B4E79"/>
    <w:rsid w:val="000B7031"/>
    <w:rsid w:val="000C1922"/>
    <w:rsid w:val="000C4AF3"/>
    <w:rsid w:val="000C6B1E"/>
    <w:rsid w:val="000E7AA7"/>
    <w:rsid w:val="000F2518"/>
    <w:rsid w:val="000F2677"/>
    <w:rsid w:val="00101F6D"/>
    <w:rsid w:val="001021B0"/>
    <w:rsid w:val="0010386A"/>
    <w:rsid w:val="0011052E"/>
    <w:rsid w:val="00113A26"/>
    <w:rsid w:val="001167AD"/>
    <w:rsid w:val="00127D23"/>
    <w:rsid w:val="00137FDF"/>
    <w:rsid w:val="001609E9"/>
    <w:rsid w:val="00171446"/>
    <w:rsid w:val="001717FF"/>
    <w:rsid w:val="0017262E"/>
    <w:rsid w:val="00174844"/>
    <w:rsid w:val="00184591"/>
    <w:rsid w:val="001859C1"/>
    <w:rsid w:val="00192532"/>
    <w:rsid w:val="00193496"/>
    <w:rsid w:val="00197098"/>
    <w:rsid w:val="001A0776"/>
    <w:rsid w:val="001A2AE1"/>
    <w:rsid w:val="001C09FB"/>
    <w:rsid w:val="001C23BB"/>
    <w:rsid w:val="001C6D09"/>
    <w:rsid w:val="001E37DB"/>
    <w:rsid w:val="001F6AEB"/>
    <w:rsid w:val="00201EFE"/>
    <w:rsid w:val="0020334D"/>
    <w:rsid w:val="002153A3"/>
    <w:rsid w:val="00234602"/>
    <w:rsid w:val="0024180C"/>
    <w:rsid w:val="00247F66"/>
    <w:rsid w:val="002611E3"/>
    <w:rsid w:val="00267E0E"/>
    <w:rsid w:val="0027495E"/>
    <w:rsid w:val="0028321E"/>
    <w:rsid w:val="00291289"/>
    <w:rsid w:val="002D4527"/>
    <w:rsid w:val="002F29B8"/>
    <w:rsid w:val="002F56C3"/>
    <w:rsid w:val="003056D2"/>
    <w:rsid w:val="0030619C"/>
    <w:rsid w:val="003106D2"/>
    <w:rsid w:val="0031272C"/>
    <w:rsid w:val="00334140"/>
    <w:rsid w:val="00347310"/>
    <w:rsid w:val="00347F15"/>
    <w:rsid w:val="0036435B"/>
    <w:rsid w:val="00373E4E"/>
    <w:rsid w:val="00374C03"/>
    <w:rsid w:val="00377DE2"/>
    <w:rsid w:val="00397BA8"/>
    <w:rsid w:val="003A1398"/>
    <w:rsid w:val="003B2664"/>
    <w:rsid w:val="003B2A0D"/>
    <w:rsid w:val="003B5BF8"/>
    <w:rsid w:val="003C74C8"/>
    <w:rsid w:val="003D29FB"/>
    <w:rsid w:val="003D3BB1"/>
    <w:rsid w:val="003D6EFE"/>
    <w:rsid w:val="003E774C"/>
    <w:rsid w:val="003F178F"/>
    <w:rsid w:val="003F2193"/>
    <w:rsid w:val="003F2F6E"/>
    <w:rsid w:val="003F4AEF"/>
    <w:rsid w:val="00407262"/>
    <w:rsid w:val="00413B4D"/>
    <w:rsid w:val="00425C7E"/>
    <w:rsid w:val="00427F2F"/>
    <w:rsid w:val="004467CC"/>
    <w:rsid w:val="00460C22"/>
    <w:rsid w:val="0046498B"/>
    <w:rsid w:val="00473204"/>
    <w:rsid w:val="00476F29"/>
    <w:rsid w:val="004777CC"/>
    <w:rsid w:val="00493687"/>
    <w:rsid w:val="00495DB3"/>
    <w:rsid w:val="004A775A"/>
    <w:rsid w:val="004B2110"/>
    <w:rsid w:val="004B2912"/>
    <w:rsid w:val="004B36CC"/>
    <w:rsid w:val="004B3E33"/>
    <w:rsid w:val="004B5E1B"/>
    <w:rsid w:val="004D5D55"/>
    <w:rsid w:val="004F5F30"/>
    <w:rsid w:val="005015E7"/>
    <w:rsid w:val="00507AB0"/>
    <w:rsid w:val="00516A94"/>
    <w:rsid w:val="00520F4A"/>
    <w:rsid w:val="00524886"/>
    <w:rsid w:val="005418BC"/>
    <w:rsid w:val="0054219F"/>
    <w:rsid w:val="00551382"/>
    <w:rsid w:val="005522DD"/>
    <w:rsid w:val="00553946"/>
    <w:rsid w:val="00560A37"/>
    <w:rsid w:val="005643A4"/>
    <w:rsid w:val="005649D2"/>
    <w:rsid w:val="00574414"/>
    <w:rsid w:val="00583061"/>
    <w:rsid w:val="0058501E"/>
    <w:rsid w:val="0058567E"/>
    <w:rsid w:val="005860B6"/>
    <w:rsid w:val="005A34F2"/>
    <w:rsid w:val="005B5740"/>
    <w:rsid w:val="005D1476"/>
    <w:rsid w:val="005D4F4C"/>
    <w:rsid w:val="005D73E4"/>
    <w:rsid w:val="005D78DE"/>
    <w:rsid w:val="005E53B5"/>
    <w:rsid w:val="005F0C8F"/>
    <w:rsid w:val="006370DE"/>
    <w:rsid w:val="006377D7"/>
    <w:rsid w:val="0064375E"/>
    <w:rsid w:val="00654071"/>
    <w:rsid w:val="006579AA"/>
    <w:rsid w:val="006630D4"/>
    <w:rsid w:val="006641DE"/>
    <w:rsid w:val="0066492A"/>
    <w:rsid w:val="006666CF"/>
    <w:rsid w:val="0067317F"/>
    <w:rsid w:val="00675FDD"/>
    <w:rsid w:val="00681AF7"/>
    <w:rsid w:val="006836B7"/>
    <w:rsid w:val="00692365"/>
    <w:rsid w:val="00695EAC"/>
    <w:rsid w:val="006A2166"/>
    <w:rsid w:val="006A5391"/>
    <w:rsid w:val="006B1D75"/>
    <w:rsid w:val="006D19A7"/>
    <w:rsid w:val="006E325A"/>
    <w:rsid w:val="006E5D0F"/>
    <w:rsid w:val="00705421"/>
    <w:rsid w:val="00707FA4"/>
    <w:rsid w:val="00711D33"/>
    <w:rsid w:val="0072168A"/>
    <w:rsid w:val="00727AB7"/>
    <w:rsid w:val="00733B18"/>
    <w:rsid w:val="00734843"/>
    <w:rsid w:val="00741915"/>
    <w:rsid w:val="00767951"/>
    <w:rsid w:val="0078198A"/>
    <w:rsid w:val="00781CC9"/>
    <w:rsid w:val="00785288"/>
    <w:rsid w:val="007910D5"/>
    <w:rsid w:val="007B27CC"/>
    <w:rsid w:val="007B5574"/>
    <w:rsid w:val="007C31EA"/>
    <w:rsid w:val="007C5CF2"/>
    <w:rsid w:val="007C65A4"/>
    <w:rsid w:val="007E1854"/>
    <w:rsid w:val="007E216D"/>
    <w:rsid w:val="007E411D"/>
    <w:rsid w:val="007E6D47"/>
    <w:rsid w:val="007F66EF"/>
    <w:rsid w:val="00802CA5"/>
    <w:rsid w:val="008166C6"/>
    <w:rsid w:val="008166EA"/>
    <w:rsid w:val="00817CBB"/>
    <w:rsid w:val="0082547D"/>
    <w:rsid w:val="00825F1C"/>
    <w:rsid w:val="00827F8A"/>
    <w:rsid w:val="008333F8"/>
    <w:rsid w:val="008500FB"/>
    <w:rsid w:val="008506EE"/>
    <w:rsid w:val="008514F6"/>
    <w:rsid w:val="00853D59"/>
    <w:rsid w:val="00872409"/>
    <w:rsid w:val="00875A13"/>
    <w:rsid w:val="00886023"/>
    <w:rsid w:val="0088613E"/>
    <w:rsid w:val="00886289"/>
    <w:rsid w:val="008A2BDF"/>
    <w:rsid w:val="008A4DE7"/>
    <w:rsid w:val="008B24B5"/>
    <w:rsid w:val="008B3EE8"/>
    <w:rsid w:val="008B649D"/>
    <w:rsid w:val="008C3939"/>
    <w:rsid w:val="008C4AF0"/>
    <w:rsid w:val="008D5271"/>
    <w:rsid w:val="008D6725"/>
    <w:rsid w:val="008F1593"/>
    <w:rsid w:val="008F2B43"/>
    <w:rsid w:val="008F7D00"/>
    <w:rsid w:val="00925DF8"/>
    <w:rsid w:val="0094012C"/>
    <w:rsid w:val="009406F5"/>
    <w:rsid w:val="00951130"/>
    <w:rsid w:val="00954F6D"/>
    <w:rsid w:val="009604F4"/>
    <w:rsid w:val="00977246"/>
    <w:rsid w:val="00980A85"/>
    <w:rsid w:val="00986ECC"/>
    <w:rsid w:val="00991FED"/>
    <w:rsid w:val="009939EF"/>
    <w:rsid w:val="0099637F"/>
    <w:rsid w:val="009A0493"/>
    <w:rsid w:val="009C369A"/>
    <w:rsid w:val="009C6821"/>
    <w:rsid w:val="009D47A1"/>
    <w:rsid w:val="009D7787"/>
    <w:rsid w:val="009E2630"/>
    <w:rsid w:val="009F0B50"/>
    <w:rsid w:val="00A02C03"/>
    <w:rsid w:val="00A20706"/>
    <w:rsid w:val="00A338DC"/>
    <w:rsid w:val="00A4007C"/>
    <w:rsid w:val="00A41436"/>
    <w:rsid w:val="00A41499"/>
    <w:rsid w:val="00A44465"/>
    <w:rsid w:val="00A60873"/>
    <w:rsid w:val="00A71498"/>
    <w:rsid w:val="00AA13C0"/>
    <w:rsid w:val="00AA29F1"/>
    <w:rsid w:val="00AC3042"/>
    <w:rsid w:val="00AD226B"/>
    <w:rsid w:val="00AE4465"/>
    <w:rsid w:val="00AE4E55"/>
    <w:rsid w:val="00AF4097"/>
    <w:rsid w:val="00B03FF5"/>
    <w:rsid w:val="00B07346"/>
    <w:rsid w:val="00B239DF"/>
    <w:rsid w:val="00B31944"/>
    <w:rsid w:val="00B32562"/>
    <w:rsid w:val="00B35914"/>
    <w:rsid w:val="00B54AB1"/>
    <w:rsid w:val="00B5542A"/>
    <w:rsid w:val="00B56924"/>
    <w:rsid w:val="00B5720C"/>
    <w:rsid w:val="00B90319"/>
    <w:rsid w:val="00B9124A"/>
    <w:rsid w:val="00B9201A"/>
    <w:rsid w:val="00B93A95"/>
    <w:rsid w:val="00BA3082"/>
    <w:rsid w:val="00BB2CC4"/>
    <w:rsid w:val="00BC16C3"/>
    <w:rsid w:val="00BC69EF"/>
    <w:rsid w:val="00BD3487"/>
    <w:rsid w:val="00BE395F"/>
    <w:rsid w:val="00BF510C"/>
    <w:rsid w:val="00C0396E"/>
    <w:rsid w:val="00C03C71"/>
    <w:rsid w:val="00C1022A"/>
    <w:rsid w:val="00C17572"/>
    <w:rsid w:val="00C21D63"/>
    <w:rsid w:val="00C340BF"/>
    <w:rsid w:val="00C40656"/>
    <w:rsid w:val="00C42CD1"/>
    <w:rsid w:val="00C444A0"/>
    <w:rsid w:val="00C44D17"/>
    <w:rsid w:val="00C47F51"/>
    <w:rsid w:val="00C50629"/>
    <w:rsid w:val="00C51E4E"/>
    <w:rsid w:val="00C61DFB"/>
    <w:rsid w:val="00C668C9"/>
    <w:rsid w:val="00C906F2"/>
    <w:rsid w:val="00C92551"/>
    <w:rsid w:val="00C9330F"/>
    <w:rsid w:val="00C933C4"/>
    <w:rsid w:val="00CC4643"/>
    <w:rsid w:val="00CE28CC"/>
    <w:rsid w:val="00CE2B78"/>
    <w:rsid w:val="00CF368D"/>
    <w:rsid w:val="00D2676C"/>
    <w:rsid w:val="00D51E95"/>
    <w:rsid w:val="00D64CE4"/>
    <w:rsid w:val="00D75393"/>
    <w:rsid w:val="00D77BC1"/>
    <w:rsid w:val="00D8195B"/>
    <w:rsid w:val="00D95951"/>
    <w:rsid w:val="00D96656"/>
    <w:rsid w:val="00DB0077"/>
    <w:rsid w:val="00DB00D4"/>
    <w:rsid w:val="00DB411D"/>
    <w:rsid w:val="00DD5306"/>
    <w:rsid w:val="00DF379E"/>
    <w:rsid w:val="00DF388C"/>
    <w:rsid w:val="00E0771F"/>
    <w:rsid w:val="00E110FD"/>
    <w:rsid w:val="00E177C5"/>
    <w:rsid w:val="00E33F54"/>
    <w:rsid w:val="00E3697E"/>
    <w:rsid w:val="00E379B0"/>
    <w:rsid w:val="00E41BAC"/>
    <w:rsid w:val="00E474A1"/>
    <w:rsid w:val="00E53D3E"/>
    <w:rsid w:val="00E56D39"/>
    <w:rsid w:val="00E67244"/>
    <w:rsid w:val="00E847A8"/>
    <w:rsid w:val="00E868C9"/>
    <w:rsid w:val="00E9376F"/>
    <w:rsid w:val="00EA07DE"/>
    <w:rsid w:val="00EA33B1"/>
    <w:rsid w:val="00EA3E1F"/>
    <w:rsid w:val="00EB09DC"/>
    <w:rsid w:val="00F13F92"/>
    <w:rsid w:val="00F30B46"/>
    <w:rsid w:val="00F35797"/>
    <w:rsid w:val="00F35B60"/>
    <w:rsid w:val="00F528F2"/>
    <w:rsid w:val="00F70485"/>
    <w:rsid w:val="00F91D0B"/>
    <w:rsid w:val="00FA4509"/>
    <w:rsid w:val="00FA6174"/>
    <w:rsid w:val="00FC2E03"/>
    <w:rsid w:val="00FC7373"/>
    <w:rsid w:val="00FC7646"/>
    <w:rsid w:val="00FE2E54"/>
    <w:rsid w:val="00FE669E"/>
    <w:rsid w:val="00FF1A21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F610"/>
  <w15:docId w15:val="{38D502B2-91DC-4E4E-A2EE-E13F45C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CE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D6E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E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E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E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EF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32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D5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334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76C9D"/>
    <w:rPr>
      <w:color w:val="0000FF"/>
      <w:u w:val="single"/>
    </w:rPr>
  </w:style>
  <w:style w:type="character" w:customStyle="1" w:styleId="footnote">
    <w:name w:val="footnote"/>
    <w:basedOn w:val="Domylnaczcionkaakapitu"/>
    <w:rsid w:val="004B2110"/>
  </w:style>
  <w:style w:type="paragraph" w:styleId="Poprawka">
    <w:name w:val="Revision"/>
    <w:hidden/>
    <w:uiPriority w:val="99"/>
    <w:semiHidden/>
    <w:rsid w:val="00087BE9"/>
    <w:pPr>
      <w:spacing w:after="0" w:line="240" w:lineRule="auto"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93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49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3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49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65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9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70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096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5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BA655-8456-42C4-992C-F80E6ED7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5546</Words>
  <Characters>33278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szwejkowska magorzata</dc:creator>
  <cp:lastModifiedBy>Wioletta Pańczakiewicz</cp:lastModifiedBy>
  <cp:revision>13</cp:revision>
  <cp:lastPrinted>2022-10-04T08:11:00Z</cp:lastPrinted>
  <dcterms:created xsi:type="dcterms:W3CDTF">2022-10-03T18:10:00Z</dcterms:created>
  <dcterms:modified xsi:type="dcterms:W3CDTF">2022-10-12T11:31:00Z</dcterms:modified>
</cp:coreProperties>
</file>